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139" w:rsidRPr="00B84139" w:rsidRDefault="00B84139" w:rsidP="00B84139">
      <w:pPr>
        <w:spacing w:after="0" w:line="276" w:lineRule="auto"/>
        <w:jc w:val="right"/>
        <w:rPr>
          <w:rFonts w:ascii="Times New Roman" w:eastAsiaTheme="minorHAnsi" w:hAnsi="Times New Roman"/>
          <w:sz w:val="28"/>
          <w:szCs w:val="28"/>
          <w:lang w:eastAsia="en-US"/>
        </w:rPr>
      </w:pPr>
      <w:r w:rsidRPr="00B84139">
        <w:rPr>
          <w:rFonts w:ascii="Times New Roman" w:eastAsiaTheme="minorHAnsi" w:hAnsi="Times New Roman"/>
          <w:sz w:val="28"/>
          <w:szCs w:val="28"/>
          <w:lang w:eastAsia="en-US"/>
        </w:rPr>
        <w:t>Приложение № 17 к ООП СОО</w:t>
      </w:r>
    </w:p>
    <w:p w:rsidR="00B84139" w:rsidRPr="00B84139" w:rsidRDefault="00B84139" w:rsidP="00B84139">
      <w:pPr>
        <w:spacing w:after="0" w:line="276" w:lineRule="auto"/>
        <w:jc w:val="right"/>
        <w:rPr>
          <w:rFonts w:ascii="Times New Roman" w:eastAsiaTheme="minorHAnsi" w:hAnsi="Times New Roman"/>
          <w:sz w:val="28"/>
          <w:szCs w:val="28"/>
          <w:lang w:eastAsia="en-US"/>
        </w:rPr>
      </w:pPr>
      <w:r w:rsidRPr="00B84139">
        <w:rPr>
          <w:rFonts w:ascii="Times New Roman" w:eastAsiaTheme="minorHAnsi" w:hAnsi="Times New Roman"/>
          <w:sz w:val="28"/>
          <w:szCs w:val="28"/>
          <w:lang w:eastAsia="en-US"/>
        </w:rPr>
        <w:t>(Утверждена приказом от 30.08.2023 г. № 41)</w:t>
      </w:r>
    </w:p>
    <w:p w:rsidR="00B84139" w:rsidRPr="00B84139" w:rsidRDefault="00B84139" w:rsidP="00B84139">
      <w:pPr>
        <w:spacing w:after="0" w:line="240" w:lineRule="auto"/>
        <w:jc w:val="center"/>
        <w:rPr>
          <w:rFonts w:ascii="Times New Roman" w:eastAsia="Calibri" w:hAnsi="Times New Roman"/>
          <w:b/>
          <w:sz w:val="24"/>
          <w:lang w:eastAsia="en-US"/>
        </w:rPr>
      </w:pPr>
    </w:p>
    <w:p w:rsidR="00B84139" w:rsidRPr="00B84139" w:rsidRDefault="00B84139" w:rsidP="00B84139">
      <w:pPr>
        <w:spacing w:after="0" w:line="240" w:lineRule="auto"/>
        <w:jc w:val="center"/>
        <w:rPr>
          <w:rFonts w:ascii="Times New Roman" w:eastAsia="Calibri" w:hAnsi="Times New Roman"/>
          <w:b/>
          <w:sz w:val="24"/>
          <w:lang w:eastAsia="en-US"/>
        </w:rPr>
      </w:pPr>
    </w:p>
    <w:p w:rsidR="00B84139" w:rsidRPr="00B84139" w:rsidRDefault="00B84139" w:rsidP="00B84139">
      <w:pPr>
        <w:spacing w:after="0" w:line="240" w:lineRule="auto"/>
        <w:jc w:val="center"/>
        <w:rPr>
          <w:rFonts w:ascii="Times New Roman" w:eastAsia="Calibri" w:hAnsi="Times New Roman"/>
          <w:b/>
          <w:sz w:val="24"/>
          <w:lang w:eastAsia="en-US"/>
        </w:rPr>
      </w:pPr>
      <w:r w:rsidRPr="00B84139">
        <w:rPr>
          <w:rFonts w:ascii="Times New Roman" w:eastAsia="Calibri" w:hAnsi="Times New Roman"/>
          <w:b/>
          <w:sz w:val="24"/>
          <w:lang w:eastAsia="en-US"/>
        </w:rPr>
        <w:t>Муниципальное бюджетное общеобразовательное учреждение</w:t>
      </w:r>
    </w:p>
    <w:p w:rsidR="00B84139" w:rsidRPr="00B84139" w:rsidRDefault="00B84139" w:rsidP="00B84139">
      <w:pPr>
        <w:spacing w:after="0" w:line="240" w:lineRule="auto"/>
        <w:jc w:val="center"/>
        <w:rPr>
          <w:rFonts w:ascii="Times New Roman" w:eastAsiaTheme="minorEastAsia" w:hAnsi="Times New Roman"/>
          <w:b/>
          <w:sz w:val="24"/>
          <w:lang w:eastAsia="en-US"/>
        </w:rPr>
      </w:pPr>
      <w:r w:rsidRPr="00B84139">
        <w:rPr>
          <w:rFonts w:ascii="Times New Roman" w:eastAsia="Calibri" w:hAnsi="Times New Roman"/>
          <w:b/>
          <w:sz w:val="24"/>
          <w:lang w:eastAsia="en-US"/>
        </w:rPr>
        <w:t>«КОМСОМОЛЬСКАЯ СРЕДНЯЯ ШКОЛА»</w:t>
      </w:r>
    </w:p>
    <w:p w:rsidR="00B84139" w:rsidRPr="00B84139" w:rsidRDefault="00B84139" w:rsidP="00B84139">
      <w:pPr>
        <w:spacing w:after="0" w:line="240" w:lineRule="auto"/>
        <w:jc w:val="center"/>
        <w:rPr>
          <w:rFonts w:ascii="Times New Roman" w:eastAsia="Calibri" w:hAnsi="Times New Roman"/>
          <w:b/>
          <w:sz w:val="24"/>
          <w:lang w:eastAsia="en-US"/>
        </w:rPr>
      </w:pPr>
      <w:r w:rsidRPr="00B84139">
        <w:rPr>
          <w:rFonts w:ascii="Times New Roman" w:eastAsia="Calibri" w:hAnsi="Times New Roman"/>
          <w:b/>
          <w:sz w:val="24"/>
          <w:lang w:eastAsia="en-US"/>
        </w:rPr>
        <w:t>(МБОУ «Комсомольская СШ»)</w:t>
      </w:r>
    </w:p>
    <w:p w:rsidR="00B84139" w:rsidRPr="00B84139" w:rsidRDefault="00B84139" w:rsidP="00B84139">
      <w:pPr>
        <w:spacing w:after="0" w:line="276" w:lineRule="auto"/>
        <w:ind w:left="120"/>
        <w:rPr>
          <w:rFonts w:asciiTheme="minorHAnsi" w:eastAsiaTheme="minorHAnsi" w:hAnsiTheme="minorHAnsi" w:cstheme="minorBidi"/>
          <w:lang w:eastAsia="en-US"/>
        </w:rPr>
      </w:pPr>
    </w:p>
    <w:p w:rsidR="00B84139" w:rsidRPr="00B84139" w:rsidRDefault="00B84139" w:rsidP="00B84139">
      <w:pPr>
        <w:spacing w:after="0" w:line="276" w:lineRule="auto"/>
        <w:ind w:left="120"/>
        <w:rPr>
          <w:rFonts w:asciiTheme="minorHAnsi" w:eastAsiaTheme="minorHAnsi" w:hAnsiTheme="minorHAnsi" w:cstheme="minorBidi"/>
          <w:lang w:eastAsia="en-US"/>
        </w:rPr>
      </w:pPr>
    </w:p>
    <w:p w:rsidR="00B84139" w:rsidRPr="00B84139" w:rsidRDefault="00B84139" w:rsidP="00B84139">
      <w:pPr>
        <w:spacing w:after="0" w:line="276" w:lineRule="auto"/>
        <w:ind w:left="120"/>
        <w:rPr>
          <w:rFonts w:asciiTheme="minorHAnsi" w:eastAsiaTheme="minorHAnsi" w:hAnsiTheme="minorHAnsi" w:cstheme="minorBidi"/>
          <w:lang w:eastAsia="en-US"/>
        </w:rPr>
      </w:pPr>
    </w:p>
    <w:p w:rsidR="00B84139" w:rsidRPr="00B84139" w:rsidRDefault="00B84139" w:rsidP="00B84139">
      <w:pPr>
        <w:spacing w:after="0" w:line="276" w:lineRule="auto"/>
        <w:ind w:left="120"/>
        <w:rPr>
          <w:rFonts w:asciiTheme="minorHAnsi" w:eastAsiaTheme="minorHAnsi" w:hAnsiTheme="minorHAnsi" w:cstheme="minorBidi"/>
          <w:lang w:eastAsia="en-US"/>
        </w:rPr>
      </w:pPr>
    </w:p>
    <w:p w:rsidR="00B84139" w:rsidRPr="00B84139" w:rsidRDefault="00B84139" w:rsidP="00B84139">
      <w:pPr>
        <w:spacing w:after="0" w:line="276" w:lineRule="auto"/>
        <w:ind w:left="120"/>
        <w:rPr>
          <w:rFonts w:asciiTheme="minorHAnsi" w:eastAsiaTheme="minorHAnsi" w:hAnsiTheme="minorHAnsi" w:cstheme="minorBidi"/>
          <w:lang w:eastAsia="en-US"/>
        </w:rPr>
      </w:pPr>
    </w:p>
    <w:p w:rsidR="00B84139" w:rsidRPr="00B84139" w:rsidRDefault="00B84139" w:rsidP="00B84139">
      <w:pPr>
        <w:spacing w:after="0" w:line="276" w:lineRule="auto"/>
        <w:ind w:left="120"/>
        <w:rPr>
          <w:rFonts w:asciiTheme="minorHAnsi" w:eastAsiaTheme="minorHAnsi" w:hAnsiTheme="minorHAnsi" w:cstheme="minorBidi"/>
          <w:lang w:eastAsia="en-US"/>
        </w:rPr>
      </w:pPr>
    </w:p>
    <w:p w:rsidR="00B84139" w:rsidRPr="00B84139" w:rsidRDefault="00B84139" w:rsidP="00B84139">
      <w:pPr>
        <w:spacing w:after="0" w:line="276" w:lineRule="auto"/>
        <w:ind w:left="120"/>
        <w:rPr>
          <w:rFonts w:asciiTheme="minorHAnsi" w:eastAsiaTheme="minorHAnsi" w:hAnsiTheme="minorHAnsi" w:cstheme="minorBidi"/>
          <w:lang w:eastAsia="en-US"/>
        </w:rPr>
      </w:pPr>
    </w:p>
    <w:p w:rsidR="00B84139" w:rsidRPr="00B84139" w:rsidRDefault="00B84139" w:rsidP="00B84139">
      <w:pPr>
        <w:spacing w:after="0" w:line="276" w:lineRule="auto"/>
        <w:ind w:left="120"/>
        <w:rPr>
          <w:rFonts w:asciiTheme="minorHAnsi" w:eastAsiaTheme="minorHAnsi" w:hAnsiTheme="minorHAnsi" w:cstheme="minorBidi"/>
          <w:lang w:eastAsia="en-US"/>
        </w:rPr>
      </w:pPr>
    </w:p>
    <w:p w:rsidR="00B84139" w:rsidRPr="00B84139" w:rsidRDefault="00B84139" w:rsidP="00B84139">
      <w:pPr>
        <w:spacing w:after="0" w:line="276" w:lineRule="auto"/>
        <w:ind w:left="120"/>
        <w:rPr>
          <w:rFonts w:asciiTheme="minorHAnsi" w:eastAsiaTheme="minorHAnsi" w:hAnsiTheme="minorHAnsi" w:cstheme="minorBidi"/>
          <w:lang w:eastAsia="en-US"/>
        </w:rPr>
      </w:pPr>
    </w:p>
    <w:p w:rsidR="00B84139" w:rsidRPr="00B84139" w:rsidRDefault="00B84139" w:rsidP="00B84139">
      <w:pPr>
        <w:spacing w:after="0" w:line="276" w:lineRule="auto"/>
        <w:ind w:left="120"/>
        <w:rPr>
          <w:rFonts w:asciiTheme="minorHAnsi" w:eastAsiaTheme="minorHAnsi" w:hAnsiTheme="minorHAnsi" w:cstheme="minorBidi"/>
          <w:lang w:eastAsia="en-US"/>
        </w:rPr>
      </w:pPr>
    </w:p>
    <w:p w:rsidR="00B84139" w:rsidRPr="00B84139" w:rsidRDefault="00B84139" w:rsidP="00B84139">
      <w:pPr>
        <w:spacing w:after="0" w:line="276" w:lineRule="auto"/>
        <w:ind w:left="120"/>
        <w:rPr>
          <w:rFonts w:asciiTheme="minorHAnsi" w:eastAsiaTheme="minorHAnsi" w:hAnsiTheme="minorHAnsi" w:cstheme="minorBidi"/>
          <w:lang w:eastAsia="en-US"/>
        </w:rPr>
      </w:pPr>
    </w:p>
    <w:p w:rsidR="00B84139" w:rsidRPr="00B84139" w:rsidRDefault="00B84139" w:rsidP="00B84139">
      <w:pPr>
        <w:spacing w:after="0" w:line="408" w:lineRule="auto"/>
        <w:ind w:left="120"/>
        <w:jc w:val="center"/>
        <w:rPr>
          <w:rFonts w:asciiTheme="minorHAnsi" w:eastAsiaTheme="minorHAnsi" w:hAnsiTheme="minorHAnsi" w:cstheme="minorBidi"/>
          <w:lang w:eastAsia="en-US"/>
        </w:rPr>
      </w:pPr>
      <w:r w:rsidRPr="00B84139">
        <w:rPr>
          <w:rFonts w:ascii="Times New Roman" w:eastAsiaTheme="minorHAnsi" w:hAnsi="Times New Roman" w:cstheme="minorBidi"/>
          <w:b/>
          <w:color w:val="000000"/>
          <w:sz w:val="28"/>
          <w:lang w:eastAsia="en-US"/>
        </w:rPr>
        <w:t>РАБОЧАЯ ПРОГРАММА</w:t>
      </w:r>
    </w:p>
    <w:p w:rsidR="00B84139" w:rsidRPr="00B84139" w:rsidRDefault="00B84139" w:rsidP="00B84139">
      <w:pPr>
        <w:spacing w:after="0" w:line="408" w:lineRule="auto"/>
        <w:ind w:left="120"/>
        <w:jc w:val="center"/>
        <w:rPr>
          <w:rFonts w:asciiTheme="minorHAnsi" w:eastAsiaTheme="minorHAnsi" w:hAnsiTheme="minorHAnsi" w:cstheme="minorBidi"/>
          <w:lang w:eastAsia="en-US"/>
        </w:rPr>
      </w:pPr>
      <w:r w:rsidRPr="00B84139">
        <w:rPr>
          <w:rFonts w:ascii="Times New Roman" w:eastAsiaTheme="minorHAnsi" w:hAnsi="Times New Roman" w:cstheme="minorBidi"/>
          <w:color w:val="000000"/>
          <w:sz w:val="28"/>
          <w:lang w:eastAsia="en-US"/>
        </w:rPr>
        <w:t>(</w:t>
      </w:r>
      <w:r w:rsidRPr="00B84139">
        <w:rPr>
          <w:rFonts w:ascii="Times New Roman" w:eastAsiaTheme="minorHAnsi" w:hAnsi="Times New Roman" w:cstheme="minorBidi"/>
          <w:color w:val="000000"/>
          <w:sz w:val="28"/>
          <w:lang w:val="en-US" w:eastAsia="en-US"/>
        </w:rPr>
        <w:t>ID</w:t>
      </w:r>
      <w:r w:rsidRPr="00B84139">
        <w:rPr>
          <w:rFonts w:ascii="Times New Roman" w:eastAsiaTheme="minorHAnsi" w:hAnsi="Times New Roman" w:cstheme="minorBidi"/>
          <w:color w:val="000000"/>
          <w:sz w:val="28"/>
          <w:lang w:eastAsia="en-US"/>
        </w:rPr>
        <w:t xml:space="preserve"> …</w:t>
      </w:r>
      <w:proofErr w:type="gramStart"/>
      <w:r w:rsidRPr="00B84139">
        <w:rPr>
          <w:rFonts w:ascii="Times New Roman" w:eastAsiaTheme="minorHAnsi" w:hAnsi="Times New Roman" w:cstheme="minorBidi"/>
          <w:color w:val="000000"/>
          <w:sz w:val="28"/>
          <w:lang w:eastAsia="en-US"/>
        </w:rPr>
        <w:t>…….</w:t>
      </w:r>
      <w:proofErr w:type="gramEnd"/>
      <w:r w:rsidRPr="00B84139">
        <w:rPr>
          <w:rFonts w:ascii="Times New Roman" w:eastAsiaTheme="minorHAnsi" w:hAnsi="Times New Roman" w:cstheme="minorBidi"/>
          <w:color w:val="000000"/>
          <w:sz w:val="28"/>
          <w:lang w:eastAsia="en-US"/>
        </w:rPr>
        <w:t>.)</w:t>
      </w:r>
    </w:p>
    <w:p w:rsidR="00B84139" w:rsidRPr="00B84139" w:rsidRDefault="00B84139" w:rsidP="00B84139">
      <w:pPr>
        <w:spacing w:after="0" w:line="276" w:lineRule="auto"/>
        <w:ind w:left="120"/>
        <w:jc w:val="center"/>
        <w:rPr>
          <w:rFonts w:asciiTheme="minorHAnsi" w:eastAsiaTheme="minorHAnsi" w:hAnsiTheme="minorHAnsi" w:cstheme="minorBidi"/>
          <w:lang w:eastAsia="en-US"/>
        </w:rPr>
      </w:pPr>
    </w:p>
    <w:p w:rsidR="00B84139" w:rsidRPr="00B84139" w:rsidRDefault="00B84139" w:rsidP="00B84139">
      <w:pPr>
        <w:spacing w:after="0" w:line="408" w:lineRule="auto"/>
        <w:ind w:left="120"/>
        <w:jc w:val="center"/>
        <w:rPr>
          <w:rFonts w:asciiTheme="minorHAnsi" w:eastAsiaTheme="minorHAnsi" w:hAnsiTheme="minorHAnsi" w:cstheme="minorBidi"/>
          <w:lang w:eastAsia="en-US"/>
        </w:rPr>
      </w:pPr>
      <w:r w:rsidRPr="00B84139">
        <w:rPr>
          <w:rFonts w:ascii="Times New Roman" w:eastAsiaTheme="minorHAnsi" w:hAnsi="Times New Roman" w:cstheme="minorBidi"/>
          <w:b/>
          <w:color w:val="000000"/>
          <w:sz w:val="28"/>
          <w:lang w:eastAsia="en-US"/>
        </w:rPr>
        <w:t>учебного предмета «Химия. Углубленный уровень»</w:t>
      </w:r>
    </w:p>
    <w:p w:rsidR="00B84139" w:rsidRPr="00B84139" w:rsidRDefault="00B84139" w:rsidP="00B84139">
      <w:pPr>
        <w:spacing w:after="0" w:line="408" w:lineRule="auto"/>
        <w:ind w:left="120"/>
        <w:jc w:val="center"/>
        <w:rPr>
          <w:rFonts w:asciiTheme="minorHAnsi" w:eastAsiaTheme="minorHAnsi" w:hAnsiTheme="minorHAnsi" w:cstheme="minorBidi"/>
          <w:lang w:eastAsia="en-US"/>
        </w:rPr>
      </w:pPr>
      <w:r w:rsidRPr="00B84139">
        <w:rPr>
          <w:rFonts w:ascii="Times New Roman" w:eastAsiaTheme="minorHAnsi" w:hAnsi="Times New Roman" w:cstheme="minorBidi"/>
          <w:color w:val="000000"/>
          <w:sz w:val="28"/>
          <w:lang w:eastAsia="en-US"/>
        </w:rPr>
        <w:t xml:space="preserve">для обучающихся 10-11 классов </w:t>
      </w:r>
    </w:p>
    <w:p w:rsidR="00B84139" w:rsidRPr="00B84139" w:rsidRDefault="00B84139" w:rsidP="00B84139">
      <w:pPr>
        <w:spacing w:after="0" w:line="276" w:lineRule="auto"/>
        <w:ind w:left="120"/>
        <w:jc w:val="center"/>
        <w:rPr>
          <w:rFonts w:asciiTheme="minorHAnsi" w:eastAsiaTheme="minorHAnsi" w:hAnsiTheme="minorHAnsi" w:cstheme="minorBidi"/>
          <w:lang w:eastAsia="en-US"/>
        </w:rPr>
      </w:pPr>
    </w:p>
    <w:p w:rsidR="00B84139" w:rsidRPr="00B84139" w:rsidRDefault="00B84139" w:rsidP="00B84139">
      <w:pPr>
        <w:spacing w:after="0" w:line="276" w:lineRule="auto"/>
        <w:ind w:left="120"/>
        <w:jc w:val="center"/>
        <w:rPr>
          <w:rFonts w:asciiTheme="minorHAnsi" w:eastAsiaTheme="minorHAnsi" w:hAnsiTheme="minorHAnsi" w:cstheme="minorBidi"/>
          <w:lang w:eastAsia="en-US"/>
        </w:rPr>
      </w:pPr>
    </w:p>
    <w:p w:rsidR="00B84139" w:rsidRPr="00B84139" w:rsidRDefault="00B84139" w:rsidP="00B84139">
      <w:pPr>
        <w:spacing w:after="0" w:line="276" w:lineRule="auto"/>
        <w:ind w:left="120"/>
        <w:jc w:val="center"/>
        <w:rPr>
          <w:rFonts w:asciiTheme="minorHAnsi" w:eastAsiaTheme="minorHAnsi" w:hAnsiTheme="minorHAnsi" w:cstheme="minorBidi"/>
          <w:lang w:eastAsia="en-US"/>
        </w:rPr>
      </w:pPr>
    </w:p>
    <w:p w:rsidR="00B84139" w:rsidRPr="00B84139" w:rsidRDefault="00B84139" w:rsidP="00B84139">
      <w:pPr>
        <w:spacing w:after="0" w:line="276" w:lineRule="auto"/>
        <w:ind w:left="120"/>
        <w:jc w:val="center"/>
        <w:rPr>
          <w:rFonts w:asciiTheme="minorHAnsi" w:eastAsiaTheme="minorHAnsi" w:hAnsiTheme="minorHAnsi" w:cstheme="minorBidi"/>
          <w:lang w:eastAsia="en-US"/>
        </w:rPr>
      </w:pPr>
    </w:p>
    <w:p w:rsidR="00B84139" w:rsidRPr="00B84139" w:rsidRDefault="00B84139" w:rsidP="00B84139">
      <w:pPr>
        <w:spacing w:after="0" w:line="276" w:lineRule="auto"/>
        <w:rPr>
          <w:rFonts w:asciiTheme="minorHAnsi" w:eastAsiaTheme="minorHAnsi" w:hAnsiTheme="minorHAnsi" w:cstheme="minorBidi"/>
          <w:lang w:eastAsia="en-US"/>
        </w:rPr>
      </w:pPr>
    </w:p>
    <w:p w:rsidR="00B84139" w:rsidRPr="00B84139" w:rsidRDefault="00B84139" w:rsidP="00B84139">
      <w:pPr>
        <w:spacing w:after="0" w:line="276" w:lineRule="auto"/>
        <w:rPr>
          <w:rFonts w:asciiTheme="minorHAnsi" w:eastAsiaTheme="minorHAnsi" w:hAnsiTheme="minorHAnsi" w:cstheme="minorBidi"/>
          <w:lang w:eastAsia="en-US"/>
        </w:rPr>
      </w:pPr>
    </w:p>
    <w:p w:rsidR="00B84139" w:rsidRPr="00B84139" w:rsidRDefault="00B84139" w:rsidP="00B84139">
      <w:pPr>
        <w:spacing w:after="0" w:line="276" w:lineRule="auto"/>
        <w:rPr>
          <w:rFonts w:asciiTheme="minorHAnsi" w:eastAsiaTheme="minorHAnsi" w:hAnsiTheme="minorHAnsi" w:cstheme="minorBidi"/>
          <w:lang w:eastAsia="en-US"/>
        </w:rPr>
      </w:pPr>
    </w:p>
    <w:p w:rsidR="00B84139" w:rsidRPr="00B84139" w:rsidRDefault="00B84139" w:rsidP="00B84139">
      <w:pPr>
        <w:spacing w:after="0" w:line="276" w:lineRule="auto"/>
        <w:rPr>
          <w:rFonts w:asciiTheme="minorHAnsi" w:eastAsiaTheme="minorHAnsi" w:hAnsiTheme="minorHAnsi" w:cstheme="minorBidi"/>
          <w:lang w:eastAsia="en-US"/>
        </w:rPr>
      </w:pPr>
    </w:p>
    <w:p w:rsidR="00B84139" w:rsidRPr="00B84139" w:rsidRDefault="00B84139" w:rsidP="00B84139">
      <w:pPr>
        <w:spacing w:after="0" w:line="276" w:lineRule="auto"/>
        <w:rPr>
          <w:rFonts w:asciiTheme="minorHAnsi" w:eastAsiaTheme="minorHAnsi" w:hAnsiTheme="minorHAnsi" w:cstheme="minorBidi"/>
          <w:lang w:eastAsia="en-US"/>
        </w:rPr>
      </w:pPr>
    </w:p>
    <w:p w:rsidR="00B84139" w:rsidRPr="00B84139" w:rsidRDefault="00B84139" w:rsidP="00B84139">
      <w:pPr>
        <w:spacing w:after="0" w:line="276" w:lineRule="auto"/>
        <w:rPr>
          <w:rFonts w:asciiTheme="minorHAnsi" w:eastAsiaTheme="minorHAnsi" w:hAnsiTheme="minorHAnsi" w:cstheme="minorBidi"/>
          <w:lang w:eastAsia="en-US"/>
        </w:rPr>
      </w:pPr>
    </w:p>
    <w:p w:rsidR="00B84139" w:rsidRPr="00B84139" w:rsidRDefault="00B84139" w:rsidP="00B84139">
      <w:pPr>
        <w:spacing w:after="0" w:line="276" w:lineRule="auto"/>
        <w:rPr>
          <w:rFonts w:asciiTheme="minorHAnsi" w:eastAsiaTheme="minorHAnsi" w:hAnsiTheme="minorHAnsi" w:cstheme="minorBidi"/>
          <w:lang w:eastAsia="en-US"/>
        </w:rPr>
      </w:pPr>
    </w:p>
    <w:p w:rsidR="00B84139" w:rsidRPr="00B84139" w:rsidRDefault="00B84139" w:rsidP="00B84139">
      <w:pPr>
        <w:spacing w:after="0" w:line="276" w:lineRule="auto"/>
        <w:rPr>
          <w:rFonts w:asciiTheme="minorHAnsi" w:eastAsiaTheme="minorHAnsi" w:hAnsiTheme="minorHAnsi" w:cstheme="minorBidi"/>
          <w:lang w:eastAsia="en-US"/>
        </w:rPr>
      </w:pPr>
    </w:p>
    <w:p w:rsidR="00B84139" w:rsidRPr="00B84139" w:rsidRDefault="00B84139" w:rsidP="00B84139">
      <w:pPr>
        <w:spacing w:after="0" w:line="276" w:lineRule="auto"/>
        <w:rPr>
          <w:rFonts w:asciiTheme="minorHAnsi" w:eastAsiaTheme="minorHAnsi" w:hAnsiTheme="minorHAnsi" w:cstheme="minorBidi"/>
          <w:lang w:eastAsia="en-US"/>
        </w:rPr>
      </w:pPr>
    </w:p>
    <w:p w:rsidR="00B84139" w:rsidRPr="00B84139" w:rsidRDefault="00B84139" w:rsidP="00B84139">
      <w:pPr>
        <w:spacing w:after="0" w:line="276" w:lineRule="auto"/>
        <w:rPr>
          <w:rFonts w:asciiTheme="minorHAnsi" w:eastAsiaTheme="minorHAnsi" w:hAnsiTheme="minorHAnsi" w:cstheme="minorBidi"/>
          <w:lang w:eastAsia="en-US"/>
        </w:rPr>
      </w:pPr>
    </w:p>
    <w:p w:rsidR="00B84139" w:rsidRDefault="00B84139" w:rsidP="00B84139">
      <w:pPr>
        <w:spacing w:after="0" w:line="276" w:lineRule="auto"/>
        <w:rPr>
          <w:rFonts w:asciiTheme="minorHAnsi" w:eastAsiaTheme="minorHAnsi" w:hAnsiTheme="minorHAnsi" w:cstheme="minorBidi"/>
          <w:lang w:eastAsia="en-US"/>
        </w:rPr>
      </w:pPr>
    </w:p>
    <w:p w:rsidR="00B84139" w:rsidRPr="00B84139" w:rsidRDefault="00B84139" w:rsidP="00B84139">
      <w:pPr>
        <w:spacing w:after="0" w:line="276" w:lineRule="auto"/>
        <w:rPr>
          <w:rFonts w:asciiTheme="minorHAnsi" w:eastAsiaTheme="minorHAnsi" w:hAnsiTheme="minorHAnsi" w:cstheme="minorBidi"/>
          <w:lang w:eastAsia="en-US"/>
        </w:rPr>
      </w:pPr>
    </w:p>
    <w:p w:rsidR="00B84139" w:rsidRPr="00B84139" w:rsidRDefault="00B84139" w:rsidP="00B84139">
      <w:pPr>
        <w:spacing w:after="0" w:line="276" w:lineRule="auto"/>
        <w:rPr>
          <w:rFonts w:asciiTheme="minorHAnsi" w:eastAsiaTheme="minorHAnsi" w:hAnsiTheme="minorHAnsi" w:cstheme="minorBidi"/>
          <w:lang w:eastAsia="en-US"/>
        </w:rPr>
      </w:pPr>
    </w:p>
    <w:p w:rsidR="00B84139" w:rsidRDefault="00B84139" w:rsidP="00B84139">
      <w:pPr>
        <w:spacing w:after="0" w:line="276" w:lineRule="auto"/>
        <w:rPr>
          <w:rFonts w:asciiTheme="minorHAnsi" w:eastAsiaTheme="minorHAnsi" w:hAnsiTheme="minorHAnsi" w:cstheme="minorBidi"/>
          <w:lang w:eastAsia="en-US"/>
        </w:rPr>
      </w:pPr>
    </w:p>
    <w:p w:rsidR="00B84139" w:rsidRPr="00B84139" w:rsidRDefault="00B84139" w:rsidP="00B84139">
      <w:pPr>
        <w:spacing w:after="0" w:line="276" w:lineRule="auto"/>
        <w:rPr>
          <w:rFonts w:asciiTheme="minorHAnsi" w:eastAsiaTheme="minorHAnsi" w:hAnsiTheme="minorHAnsi" w:cstheme="minorBidi"/>
          <w:lang w:eastAsia="en-US"/>
        </w:rPr>
      </w:pPr>
      <w:bookmarkStart w:id="0" w:name="_GoBack"/>
      <w:bookmarkEnd w:id="0"/>
    </w:p>
    <w:p w:rsidR="00B84139" w:rsidRPr="00B84139" w:rsidRDefault="00B84139" w:rsidP="00B84139">
      <w:pPr>
        <w:spacing w:after="0" w:line="276" w:lineRule="auto"/>
        <w:ind w:left="120"/>
        <w:jc w:val="center"/>
        <w:rPr>
          <w:rFonts w:asciiTheme="minorHAnsi" w:eastAsiaTheme="minorHAnsi" w:hAnsiTheme="minorHAnsi" w:cstheme="minorBidi"/>
          <w:lang w:eastAsia="en-US"/>
        </w:rPr>
      </w:pPr>
    </w:p>
    <w:p w:rsidR="00B84139" w:rsidRPr="00B84139" w:rsidRDefault="00B84139" w:rsidP="00B84139">
      <w:pPr>
        <w:spacing w:after="0" w:line="276" w:lineRule="auto"/>
        <w:ind w:left="120"/>
        <w:jc w:val="center"/>
        <w:rPr>
          <w:rFonts w:asciiTheme="minorHAnsi" w:eastAsiaTheme="minorHAnsi" w:hAnsiTheme="minorHAnsi" w:cstheme="minorBidi"/>
          <w:lang w:eastAsia="en-US"/>
        </w:rPr>
      </w:pPr>
      <w:r w:rsidRPr="00B84139">
        <w:rPr>
          <w:rFonts w:ascii="Times New Roman" w:eastAsiaTheme="minorHAnsi" w:hAnsi="Times New Roman" w:cstheme="minorBidi"/>
          <w:color w:val="000000"/>
          <w:sz w:val="28"/>
          <w:lang w:eastAsia="en-US"/>
        </w:rPr>
        <w:t>​</w:t>
      </w:r>
      <w:r w:rsidRPr="00B84139">
        <w:rPr>
          <w:rFonts w:ascii="Times New Roman" w:eastAsiaTheme="minorHAnsi" w:hAnsi="Times New Roman" w:cstheme="minorBidi"/>
          <w:b/>
          <w:color w:val="000000"/>
          <w:sz w:val="28"/>
          <w:lang w:eastAsia="en-US"/>
        </w:rPr>
        <w:t>с. Комсомольское‌ 2023‌</w:t>
      </w:r>
      <w:r w:rsidRPr="00B84139">
        <w:rPr>
          <w:rFonts w:ascii="Times New Roman" w:eastAsiaTheme="minorHAnsi" w:hAnsi="Times New Roman" w:cstheme="minorBidi"/>
          <w:color w:val="000000"/>
          <w:sz w:val="28"/>
          <w:lang w:eastAsia="en-US"/>
        </w:rPr>
        <w:t>​</w:t>
      </w:r>
    </w:p>
    <w:p w:rsidR="00B84139" w:rsidRPr="003D7ABF" w:rsidRDefault="00B84139" w:rsidP="00B84139">
      <w:pPr>
        <w:suppressAutoHyphens/>
        <w:spacing w:after="0" w:line="360" w:lineRule="auto"/>
        <w:ind w:firstLine="709"/>
        <w:contextualSpacing/>
        <w:jc w:val="both"/>
        <w:rPr>
          <w:rFonts w:ascii="Times New Roman" w:eastAsia="Calibri" w:hAnsi="Times New Roman"/>
          <w:b/>
          <w:sz w:val="24"/>
          <w:szCs w:val="28"/>
          <w:lang w:eastAsia="en-US"/>
        </w:rPr>
      </w:pPr>
      <w:r w:rsidRPr="003D7ABF">
        <w:rPr>
          <w:rFonts w:ascii="Times New Roman" w:eastAsia="Calibri" w:hAnsi="Times New Roman"/>
          <w:b/>
          <w:sz w:val="24"/>
          <w:szCs w:val="28"/>
          <w:lang w:eastAsia="en-US"/>
        </w:rPr>
        <w:lastRenderedPageBreak/>
        <w:t>Рабочая программа по учебному предмету «Химия» (углублённый уровень)</w:t>
      </w:r>
    </w:p>
    <w:p w:rsidR="00B84139" w:rsidRPr="009C0C03" w:rsidRDefault="00B84139" w:rsidP="00B84139">
      <w:pPr>
        <w:spacing w:after="0" w:line="240" w:lineRule="auto"/>
        <w:ind w:firstLine="709"/>
        <w:jc w:val="both"/>
        <w:rPr>
          <w:rFonts w:ascii="Times New Roman" w:hAnsi="Times New Roman"/>
          <w:sz w:val="24"/>
          <w:szCs w:val="24"/>
          <w:lang w:eastAsia="en-US"/>
        </w:rPr>
      </w:pPr>
      <w:r w:rsidRPr="00817E4B">
        <w:rPr>
          <w:rFonts w:ascii="Times New Roman" w:eastAsia="Calibri" w:hAnsi="Times New Roman"/>
          <w:sz w:val="24"/>
          <w:szCs w:val="28"/>
          <w:lang w:eastAsia="en-US"/>
        </w:rPr>
        <w:t>Рабочая программа по учебному предмету «Химия» (углублённый уровень) (предметная область «Естественно-научные предметы») (далее соответственно – программа по химии, химия) включает пояснительную записку, содержание обучения, планируемые результаты освоения программы по химии</w:t>
      </w:r>
      <w:r>
        <w:rPr>
          <w:rFonts w:ascii="Times New Roman" w:eastAsia="Calibri" w:hAnsi="Times New Roman"/>
          <w:sz w:val="24"/>
          <w:szCs w:val="28"/>
          <w:lang w:eastAsia="en-US"/>
        </w:rPr>
        <w:t xml:space="preserve"> </w:t>
      </w:r>
      <w:r w:rsidRPr="009C0C03">
        <w:rPr>
          <w:rFonts w:ascii="Times New Roman" w:eastAsia="Calibri" w:hAnsi="Times New Roman"/>
          <w:sz w:val="24"/>
          <w:szCs w:val="28"/>
          <w:lang w:eastAsia="en-US"/>
        </w:rPr>
        <w:t xml:space="preserve">и </w:t>
      </w:r>
      <w:r w:rsidRPr="009C0C03">
        <w:rPr>
          <w:rFonts w:ascii="Times New Roman" w:hAnsi="Times New Roman"/>
          <w:sz w:val="24"/>
          <w:szCs w:val="24"/>
          <w:lang w:eastAsia="en-US"/>
        </w:rPr>
        <w:t>дополнена общим тематическим планированием в целях приведения структуры рабочей программы в с</w:t>
      </w:r>
      <w:r w:rsidRPr="003D7ABF">
        <w:rPr>
          <w:rFonts w:ascii="Times New Roman" w:hAnsi="Times New Roman"/>
          <w:sz w:val="24"/>
          <w:szCs w:val="24"/>
          <w:lang w:eastAsia="en-US"/>
        </w:rPr>
        <w:t>оответствие с требованием ФГОС С</w:t>
      </w:r>
      <w:r w:rsidRPr="009C0C03">
        <w:rPr>
          <w:rFonts w:ascii="Times New Roman" w:hAnsi="Times New Roman"/>
          <w:sz w:val="24"/>
          <w:szCs w:val="24"/>
          <w:lang w:eastAsia="en-US"/>
        </w:rPr>
        <w:t xml:space="preserve">ОО. </w:t>
      </w:r>
    </w:p>
    <w:p w:rsidR="00B84139" w:rsidRPr="003D7ABF" w:rsidRDefault="00B84139" w:rsidP="00B84139">
      <w:pPr>
        <w:spacing w:after="0" w:line="240" w:lineRule="auto"/>
        <w:ind w:firstLine="709"/>
        <w:jc w:val="both"/>
        <w:rPr>
          <w:rFonts w:ascii="Times New Roman" w:hAnsi="Times New Roman"/>
          <w:sz w:val="24"/>
          <w:szCs w:val="24"/>
          <w:lang w:eastAsia="en-US"/>
        </w:rPr>
      </w:pPr>
      <w:r w:rsidRPr="003D7ABF">
        <w:rPr>
          <w:rFonts w:ascii="Times New Roman" w:hAnsi="Times New Roman"/>
          <w:sz w:val="24"/>
          <w:szCs w:val="24"/>
          <w:lang w:eastAsia="en-US"/>
        </w:rPr>
        <w:t xml:space="preserve">Рабочая программа составлена на основе федеральной рабочей программы по </w:t>
      </w:r>
      <w:r>
        <w:rPr>
          <w:rFonts w:ascii="Times New Roman" w:hAnsi="Times New Roman"/>
          <w:sz w:val="24"/>
          <w:szCs w:val="24"/>
          <w:lang w:eastAsia="en-US"/>
        </w:rPr>
        <w:t>химии</w:t>
      </w:r>
      <w:r w:rsidRPr="003D7ABF">
        <w:rPr>
          <w:rFonts w:ascii="Times New Roman" w:hAnsi="Times New Roman"/>
          <w:sz w:val="24"/>
          <w:szCs w:val="24"/>
          <w:lang w:eastAsia="en-US"/>
        </w:rPr>
        <w:t xml:space="preserve"> углубленного уровня.</w:t>
      </w:r>
    </w:p>
    <w:p w:rsidR="00B84139" w:rsidRPr="00817E4B" w:rsidRDefault="00B84139" w:rsidP="00B84139">
      <w:pPr>
        <w:widowControl w:val="0"/>
        <w:spacing w:after="0" w:line="240" w:lineRule="auto"/>
        <w:contextualSpacing/>
        <w:jc w:val="both"/>
        <w:rPr>
          <w:rFonts w:ascii="Times New Roman" w:eastAsia="Calibri" w:hAnsi="Times New Roman"/>
          <w:sz w:val="24"/>
          <w:szCs w:val="28"/>
          <w:lang w:eastAsia="en-US"/>
        </w:rPr>
      </w:pPr>
    </w:p>
    <w:p w:rsidR="00B84139" w:rsidRPr="00817E4B" w:rsidRDefault="00B84139" w:rsidP="00B84139">
      <w:pPr>
        <w:widowControl w:val="0"/>
        <w:spacing w:after="0" w:line="240" w:lineRule="auto"/>
        <w:ind w:firstLine="709"/>
        <w:jc w:val="center"/>
        <w:rPr>
          <w:rFonts w:ascii="Times New Roman" w:eastAsia="OfficinaSansBoldITC" w:hAnsi="Times New Roman"/>
          <w:sz w:val="24"/>
          <w:szCs w:val="28"/>
          <w:lang w:eastAsia="en-US"/>
        </w:rPr>
      </w:pPr>
    </w:p>
    <w:p w:rsidR="00B84139" w:rsidRDefault="00B84139" w:rsidP="00B84139">
      <w:pPr>
        <w:widowControl w:val="0"/>
        <w:spacing w:after="0" w:line="240" w:lineRule="auto"/>
        <w:ind w:firstLine="709"/>
        <w:jc w:val="center"/>
        <w:rPr>
          <w:rFonts w:ascii="Times New Roman" w:eastAsia="OfficinaSansBoldITC" w:hAnsi="Times New Roman"/>
          <w:b/>
          <w:sz w:val="24"/>
          <w:szCs w:val="28"/>
          <w:lang w:eastAsia="en-US"/>
        </w:rPr>
      </w:pPr>
      <w:r w:rsidRPr="00817E4B">
        <w:rPr>
          <w:rFonts w:ascii="Times New Roman" w:eastAsia="OfficinaSansBoldITC" w:hAnsi="Times New Roman"/>
          <w:b/>
          <w:sz w:val="24"/>
          <w:szCs w:val="28"/>
          <w:lang w:eastAsia="en-US"/>
        </w:rPr>
        <w:t>Пояснительная записка</w:t>
      </w:r>
    </w:p>
    <w:p w:rsidR="00B84139" w:rsidRPr="00817E4B" w:rsidRDefault="00B84139" w:rsidP="00B84139">
      <w:pPr>
        <w:widowControl w:val="0"/>
        <w:spacing w:after="0" w:line="240" w:lineRule="auto"/>
        <w:ind w:firstLine="709"/>
        <w:jc w:val="center"/>
        <w:rPr>
          <w:rFonts w:ascii="Times New Roman" w:eastAsia="OfficinaSansBoldITC" w:hAnsi="Times New Roman"/>
          <w:b/>
          <w:sz w:val="24"/>
          <w:szCs w:val="28"/>
          <w:lang w:eastAsia="en-US"/>
        </w:rPr>
      </w:pPr>
    </w:p>
    <w:p w:rsidR="00B84139" w:rsidRPr="00817E4B" w:rsidRDefault="00B84139" w:rsidP="00B84139">
      <w:pPr>
        <w:widowControl w:val="0"/>
        <w:spacing w:after="0" w:line="240" w:lineRule="auto"/>
        <w:ind w:firstLine="709"/>
        <w:contextualSpacing/>
        <w:jc w:val="both"/>
        <w:rPr>
          <w:rFonts w:ascii="Times New Roman" w:eastAsia="Calibri" w:hAnsi="Times New Roman"/>
          <w:sz w:val="24"/>
          <w:szCs w:val="28"/>
          <w:lang w:eastAsia="en-US"/>
        </w:rPr>
      </w:pPr>
      <w:r w:rsidRPr="00817E4B">
        <w:rPr>
          <w:rFonts w:ascii="Times New Roman" w:eastAsia="SchoolBookSanPin" w:hAnsi="Times New Roman"/>
          <w:sz w:val="24"/>
          <w:szCs w:val="28"/>
          <w:lang w:eastAsia="en-US"/>
        </w:rPr>
        <w:t>Программа по химии на уровне среднего общего образования разработана</w:t>
      </w:r>
      <w:r w:rsidRPr="00817E4B">
        <w:rPr>
          <w:rFonts w:ascii="Times New Roman" w:eastAsia="Calibri" w:hAnsi="Times New Roman"/>
          <w:sz w:val="24"/>
          <w:szCs w:val="28"/>
          <w:lang w:eastAsia="en-US"/>
        </w:rPr>
        <w:t xml:space="preserve"> на основе требований к результатам освоения основной образовательной программы среднего общего образования, </w:t>
      </w:r>
      <w:proofErr w:type="gramStart"/>
      <w:r w:rsidRPr="00817E4B">
        <w:rPr>
          <w:rFonts w:ascii="Times New Roman" w:eastAsia="Calibri" w:hAnsi="Times New Roman"/>
          <w:sz w:val="24"/>
          <w:szCs w:val="28"/>
          <w:lang w:eastAsia="en-US"/>
        </w:rPr>
        <w:t>представленных  в</w:t>
      </w:r>
      <w:proofErr w:type="gramEnd"/>
      <w:r w:rsidRPr="00817E4B">
        <w:rPr>
          <w:rFonts w:ascii="Times New Roman" w:eastAsia="Calibri" w:hAnsi="Times New Roman"/>
          <w:sz w:val="24"/>
          <w:szCs w:val="28"/>
          <w:lang w:eastAsia="en-US"/>
        </w:rPr>
        <w:t xml:space="preserve"> ФГОС СОО.</w:t>
      </w:r>
      <w:r w:rsidRPr="00817E4B">
        <w:rPr>
          <w:rFonts w:ascii="Times New Roman" w:eastAsia="Calibri" w:hAnsi="Times New Roman"/>
          <w:sz w:val="24"/>
          <w:szCs w:val="28"/>
          <w:vertAlign w:val="superscript"/>
          <w:lang w:eastAsia="en-US"/>
        </w:rPr>
        <w:t xml:space="preserve">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Химия на уровне углублённого изучения занимает важное </w:t>
      </w:r>
      <w:proofErr w:type="gramStart"/>
      <w:r w:rsidRPr="00817E4B">
        <w:rPr>
          <w:rFonts w:ascii="Times New Roman" w:hAnsi="Times New Roman"/>
          <w:sz w:val="24"/>
          <w:szCs w:val="28"/>
        </w:rPr>
        <w:t>место  в</w:t>
      </w:r>
      <w:proofErr w:type="gramEnd"/>
      <w:r w:rsidRPr="00817E4B">
        <w:rPr>
          <w:rFonts w:ascii="Times New Roman" w:hAnsi="Times New Roman"/>
          <w:sz w:val="24"/>
          <w:szCs w:val="28"/>
        </w:rPr>
        <w:t xml:space="preserve"> системе естественно-научного образования учащихся 10–11 классов.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w:t>
      </w:r>
      <w:proofErr w:type="gramStart"/>
      <w:r w:rsidRPr="00817E4B">
        <w:rPr>
          <w:rFonts w:ascii="Times New Roman" w:hAnsi="Times New Roman"/>
          <w:sz w:val="24"/>
          <w:szCs w:val="28"/>
        </w:rPr>
        <w:t>обучения  в</w:t>
      </w:r>
      <w:proofErr w:type="gramEnd"/>
      <w:r w:rsidRPr="00817E4B">
        <w:rPr>
          <w:rFonts w:ascii="Times New Roman" w:hAnsi="Times New Roman"/>
          <w:sz w:val="24"/>
          <w:szCs w:val="28"/>
        </w:rPr>
        <w:t xml:space="preserve"> организациях профессионального образования, в которых химия является одной  из приоритетных дисциплин.</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eastAsia="OfficinaSansBoldITC" w:hAnsi="Times New Roman"/>
          <w:sz w:val="24"/>
          <w:szCs w:val="28"/>
        </w:rPr>
        <w:t> </w:t>
      </w:r>
      <w:r w:rsidRPr="00817E4B">
        <w:rPr>
          <w:rFonts w:ascii="Times New Roman" w:hAnsi="Times New Roman"/>
          <w:sz w:val="24"/>
          <w:szCs w:val="28"/>
        </w:rPr>
        <w:t xml:space="preserve">В программе по химии назначение предмета «Химия» получает подробную интерпретацию в соответствии с основополагающими положениями ФГОС СОО о взаимообусловленности целей, содержания, результатов </w:t>
      </w:r>
      <w:proofErr w:type="gramStart"/>
      <w:r w:rsidRPr="00817E4B">
        <w:rPr>
          <w:rFonts w:ascii="Times New Roman" w:hAnsi="Times New Roman"/>
          <w:sz w:val="24"/>
          <w:szCs w:val="28"/>
        </w:rPr>
        <w:t>обучения  и</w:t>
      </w:r>
      <w:proofErr w:type="gramEnd"/>
      <w:r w:rsidRPr="00817E4B">
        <w:rPr>
          <w:rFonts w:ascii="Times New Roman" w:hAnsi="Times New Roman"/>
          <w:sz w:val="24"/>
          <w:szCs w:val="28"/>
        </w:rPr>
        <w:t xml:space="preserve"> требований к уровню подготовки выпускников. Свидетельством тому являются следующие выполняемые программой по химии функции: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информационно-методическая, реализация которой обеспечивает получение представления о целях, содержании, общей стратегии обучения, </w:t>
      </w:r>
      <w:proofErr w:type="gramStart"/>
      <w:r w:rsidRPr="00817E4B">
        <w:rPr>
          <w:rFonts w:ascii="Times New Roman" w:hAnsi="Times New Roman"/>
          <w:sz w:val="24"/>
          <w:szCs w:val="28"/>
        </w:rPr>
        <w:t>воспитания  и</w:t>
      </w:r>
      <w:proofErr w:type="gramEnd"/>
      <w:r w:rsidRPr="00817E4B">
        <w:rPr>
          <w:rFonts w:ascii="Times New Roman" w:hAnsi="Times New Roman"/>
          <w:sz w:val="24"/>
          <w:szCs w:val="28"/>
        </w:rPr>
        <w:t xml:space="preserve"> развития обучающихся средствами предмета, изучаемого в рамках конкретного профиля;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организационно-планирующая, которая предусматривает определение:</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принципов структурирования и последовательности изучения учебного материала, количественных и качественных его характеристик;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подходов к формированию содержательной основы контроля и оценки </w:t>
      </w:r>
      <w:proofErr w:type="gramStart"/>
      <w:r w:rsidRPr="00817E4B">
        <w:rPr>
          <w:rFonts w:ascii="Times New Roman" w:hAnsi="Times New Roman"/>
          <w:sz w:val="24"/>
          <w:szCs w:val="28"/>
        </w:rPr>
        <w:t>образовательных достижений</w:t>
      </w:r>
      <w:proofErr w:type="gramEnd"/>
      <w:r w:rsidRPr="00817E4B">
        <w:rPr>
          <w:rFonts w:ascii="Times New Roman" w:hAnsi="Times New Roman"/>
          <w:sz w:val="24"/>
          <w:szCs w:val="28"/>
        </w:rPr>
        <w:t xml:space="preserve"> обучающихся в рамках итоговой аттестации в форме единого государственного экзамена по химии.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Программа для углублённого изучения химии: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устанавливает инвариантное предметное содержание, </w:t>
      </w:r>
      <w:proofErr w:type="gramStart"/>
      <w:r w:rsidRPr="00817E4B">
        <w:rPr>
          <w:rFonts w:ascii="Times New Roman" w:hAnsi="Times New Roman"/>
          <w:sz w:val="24"/>
          <w:szCs w:val="28"/>
        </w:rPr>
        <w:t>обязательное  для</w:t>
      </w:r>
      <w:proofErr w:type="gramEnd"/>
      <w:r w:rsidRPr="00817E4B">
        <w:rPr>
          <w:rFonts w:ascii="Times New Roman" w:hAnsi="Times New Roman"/>
          <w:sz w:val="24"/>
          <w:szCs w:val="28"/>
        </w:rPr>
        <w:t xml:space="preserve"> изучения в рамках отдельных профилей, предусматривает распределение  и структурирование его по классам, основным содержательным линиям/разделам курса;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даёт примерное распределение учебного времени, </w:t>
      </w:r>
      <w:proofErr w:type="gramStart"/>
      <w:r w:rsidRPr="00817E4B">
        <w:rPr>
          <w:rFonts w:ascii="Times New Roman" w:hAnsi="Times New Roman"/>
          <w:sz w:val="24"/>
          <w:szCs w:val="28"/>
        </w:rPr>
        <w:t>рекомендуемого  для</w:t>
      </w:r>
      <w:proofErr w:type="gramEnd"/>
      <w:r w:rsidRPr="00817E4B">
        <w:rPr>
          <w:rFonts w:ascii="Times New Roman" w:hAnsi="Times New Roman"/>
          <w:sz w:val="24"/>
          <w:szCs w:val="28"/>
        </w:rPr>
        <w:t xml:space="preserve"> изучения отдельных тем;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предлагает примерную последовательность изучения учебного </w:t>
      </w:r>
      <w:proofErr w:type="gramStart"/>
      <w:r w:rsidRPr="00817E4B">
        <w:rPr>
          <w:rFonts w:ascii="Times New Roman" w:hAnsi="Times New Roman"/>
          <w:sz w:val="24"/>
          <w:szCs w:val="28"/>
        </w:rPr>
        <w:t>материала  с</w:t>
      </w:r>
      <w:proofErr w:type="gramEnd"/>
      <w:r w:rsidRPr="00817E4B">
        <w:rPr>
          <w:rFonts w:ascii="Times New Roman" w:hAnsi="Times New Roman"/>
          <w:sz w:val="24"/>
          <w:szCs w:val="28"/>
        </w:rPr>
        <w:t xml:space="preserve"> учётом логики построения курса, </w:t>
      </w:r>
      <w:proofErr w:type="spellStart"/>
      <w:r w:rsidRPr="00817E4B">
        <w:rPr>
          <w:rFonts w:ascii="Times New Roman" w:hAnsi="Times New Roman"/>
          <w:sz w:val="24"/>
          <w:szCs w:val="28"/>
        </w:rPr>
        <w:t>внутрипредметных</w:t>
      </w:r>
      <w:proofErr w:type="spellEnd"/>
      <w:r w:rsidRPr="00817E4B">
        <w:rPr>
          <w:rFonts w:ascii="Times New Roman" w:hAnsi="Times New Roman"/>
          <w:sz w:val="24"/>
          <w:szCs w:val="28"/>
        </w:rPr>
        <w:t xml:space="preserve"> и </w:t>
      </w:r>
      <w:proofErr w:type="spellStart"/>
      <w:r w:rsidRPr="00817E4B">
        <w:rPr>
          <w:rFonts w:ascii="Times New Roman" w:hAnsi="Times New Roman"/>
          <w:sz w:val="24"/>
          <w:szCs w:val="28"/>
        </w:rPr>
        <w:t>межпредметных</w:t>
      </w:r>
      <w:proofErr w:type="spellEnd"/>
      <w:r w:rsidRPr="00817E4B">
        <w:rPr>
          <w:rFonts w:ascii="Times New Roman" w:hAnsi="Times New Roman"/>
          <w:sz w:val="24"/>
          <w:szCs w:val="28"/>
        </w:rPr>
        <w:t xml:space="preserve"> связей;</w:t>
      </w:r>
    </w:p>
    <w:p w:rsidR="00B84139" w:rsidRPr="00817E4B" w:rsidRDefault="00B84139" w:rsidP="00B84139">
      <w:pPr>
        <w:widowControl w:val="0"/>
        <w:spacing w:after="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даёт методическую интерпретацию целей и задач изучения </w:t>
      </w:r>
      <w:proofErr w:type="gramStart"/>
      <w:r w:rsidRPr="00817E4B">
        <w:rPr>
          <w:rFonts w:ascii="Times New Roman" w:eastAsia="Calibri" w:hAnsi="Times New Roman"/>
          <w:sz w:val="24"/>
          <w:szCs w:val="28"/>
          <w:lang w:eastAsia="en-US"/>
        </w:rPr>
        <w:t>предмета  на</w:t>
      </w:r>
      <w:proofErr w:type="gramEnd"/>
      <w:r w:rsidRPr="00817E4B">
        <w:rPr>
          <w:rFonts w:ascii="Times New Roman" w:eastAsia="Calibri" w:hAnsi="Times New Roman"/>
          <w:sz w:val="24"/>
          <w:szCs w:val="28"/>
          <w:lang w:eastAsia="en-US"/>
        </w:rPr>
        <w:t xml:space="preserve"> углублённом уровне с учётом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w:t>
      </w:r>
      <w:proofErr w:type="spellStart"/>
      <w:r w:rsidRPr="00817E4B">
        <w:rPr>
          <w:rFonts w:ascii="Times New Roman" w:eastAsia="Calibri" w:hAnsi="Times New Roman"/>
          <w:sz w:val="24"/>
          <w:szCs w:val="28"/>
          <w:lang w:eastAsia="en-US"/>
        </w:rPr>
        <w:t>метапредметных</w:t>
      </w:r>
      <w:proofErr w:type="spellEnd"/>
      <w:r w:rsidRPr="00817E4B">
        <w:rPr>
          <w:rFonts w:ascii="Times New Roman" w:eastAsia="Calibri" w:hAnsi="Times New Roman"/>
          <w:sz w:val="24"/>
          <w:szCs w:val="28"/>
          <w:lang w:eastAsia="en-US"/>
        </w:rPr>
        <w:t>, предметных), а также с учётом основных видов  учебно-познавательных действий обучающегося по освоению содержания предмета.</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lastRenderedPageBreak/>
        <w:t>По всем позициям в программе по химии предусмотрена преемственность с обучением химии на уровне основного общего образования.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Программа по химии служит ориентиром для составления авторских рабочих программ. За пределами установленной программой по химии обязательной (инвариантной) составляющей содержания учебного предмета «Химия» остаётся возможность выбора его вариативной составляющей, которая должна определяться в соответствии с направлением конкретного профиля обучения. Авторами рабочих программ может быть предложен иной подход к структурированию учебного материала и последовательности его изучения, своё видение путей и способов формирования системы предметных знаний, умений и видов учебной деятельности, а также системы способов и методических приёмов по развитию и воспитанию обучающихся.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В соответствии с концептуальными положениями ФГОС </w:t>
      </w:r>
      <w:proofErr w:type="gramStart"/>
      <w:r w:rsidRPr="00817E4B">
        <w:rPr>
          <w:rFonts w:ascii="Times New Roman" w:hAnsi="Times New Roman"/>
          <w:sz w:val="24"/>
          <w:szCs w:val="28"/>
        </w:rPr>
        <w:t>СОО  о</w:t>
      </w:r>
      <w:proofErr w:type="gramEnd"/>
      <w:r w:rsidRPr="00817E4B">
        <w:rPr>
          <w:rFonts w:ascii="Times New Roman" w:hAnsi="Times New Roman"/>
          <w:sz w:val="24"/>
          <w:szCs w:val="28"/>
        </w:rPr>
        <w:t xml:space="preserve">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В этой связи изучение предмета «Химия» ориентировано преимущественно на расширение и углубление </w:t>
      </w:r>
      <w:proofErr w:type="gramStart"/>
      <w:r w:rsidRPr="00817E4B">
        <w:rPr>
          <w:rFonts w:ascii="Times New Roman" w:hAnsi="Times New Roman"/>
          <w:sz w:val="24"/>
          <w:szCs w:val="28"/>
        </w:rPr>
        <w:t>теоретической  и</w:t>
      </w:r>
      <w:proofErr w:type="gramEnd"/>
      <w:r w:rsidRPr="00817E4B">
        <w:rPr>
          <w:rFonts w:ascii="Times New Roman" w:hAnsi="Times New Roman"/>
          <w:sz w:val="24"/>
          <w:szCs w:val="28"/>
        </w:rPr>
        <w:t xml:space="preserve">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В свете требований ФГОС СОО к планируемым результатам освоения основной образовательной программы среднего общего образования изучение предмета «Химия» ориентировано также на решение задач воспитания и социального развития обучающихся, на формирование у них </w:t>
      </w:r>
      <w:proofErr w:type="spellStart"/>
      <w:r w:rsidRPr="00817E4B">
        <w:rPr>
          <w:rFonts w:ascii="Times New Roman" w:hAnsi="Times New Roman"/>
          <w:sz w:val="24"/>
          <w:szCs w:val="28"/>
        </w:rPr>
        <w:t>общеинтеллектуальных</w:t>
      </w:r>
      <w:proofErr w:type="spellEnd"/>
      <w:r w:rsidRPr="00817E4B">
        <w:rPr>
          <w:rFonts w:ascii="Times New Roman" w:hAnsi="Times New Roman"/>
          <w:sz w:val="24"/>
          <w:szCs w:val="28"/>
        </w:rPr>
        <w:t xml:space="preserve"> умений, умений рационализации учебного труда и обобщённых способов деятельности, имеющих междисциплинарный, </w:t>
      </w:r>
      <w:proofErr w:type="spellStart"/>
      <w:r w:rsidRPr="00817E4B">
        <w:rPr>
          <w:rFonts w:ascii="Times New Roman" w:hAnsi="Times New Roman"/>
          <w:sz w:val="24"/>
          <w:szCs w:val="28"/>
        </w:rPr>
        <w:t>надпредметный</w:t>
      </w:r>
      <w:proofErr w:type="spellEnd"/>
      <w:r w:rsidRPr="00817E4B">
        <w:rPr>
          <w:rFonts w:ascii="Times New Roman" w:hAnsi="Times New Roman"/>
          <w:sz w:val="24"/>
          <w:szCs w:val="28"/>
        </w:rPr>
        <w:t xml:space="preserve"> характер.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Химия на уровне углублённого изучения включает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Основу содержания курсов «Органическая химия» и «</w:t>
      </w:r>
      <w:proofErr w:type="gramStart"/>
      <w:r w:rsidRPr="00817E4B">
        <w:rPr>
          <w:rFonts w:ascii="Times New Roman" w:hAnsi="Times New Roman"/>
          <w:sz w:val="24"/>
          <w:szCs w:val="28"/>
        </w:rPr>
        <w:t>Общая  и</w:t>
      </w:r>
      <w:proofErr w:type="gramEnd"/>
      <w:r w:rsidRPr="00817E4B">
        <w:rPr>
          <w:rFonts w:ascii="Times New Roman" w:hAnsi="Times New Roman"/>
          <w:sz w:val="24"/>
          <w:szCs w:val="28"/>
        </w:rPr>
        <w:t xml:space="preserve">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w:t>
      </w:r>
      <w:proofErr w:type="spellStart"/>
      <w:r w:rsidRPr="00817E4B">
        <w:rPr>
          <w:rFonts w:ascii="Times New Roman" w:hAnsi="Times New Roman"/>
          <w:sz w:val="24"/>
          <w:szCs w:val="28"/>
        </w:rPr>
        <w:t>фактологического</w:t>
      </w:r>
      <w:proofErr w:type="spellEnd"/>
      <w:r w:rsidRPr="00817E4B">
        <w:rPr>
          <w:rFonts w:ascii="Times New Roman" w:hAnsi="Times New Roman"/>
          <w:sz w:val="24"/>
          <w:szCs w:val="28"/>
        </w:rPr>
        <w:t xml:space="preserve"> материала.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w:t>
      </w:r>
      <w:proofErr w:type="gramStart"/>
      <w:r w:rsidRPr="00817E4B">
        <w:rPr>
          <w:rFonts w:ascii="Times New Roman" w:hAnsi="Times New Roman"/>
          <w:sz w:val="24"/>
          <w:szCs w:val="28"/>
        </w:rPr>
        <w:t>расширения  и</w:t>
      </w:r>
      <w:proofErr w:type="gramEnd"/>
      <w:r w:rsidRPr="00817E4B">
        <w:rPr>
          <w:rFonts w:ascii="Times New Roman" w:hAnsi="Times New Roman"/>
          <w:sz w:val="24"/>
          <w:szCs w:val="28"/>
        </w:rPr>
        <w:t xml:space="preserve">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w:t>
      </w:r>
      <w:proofErr w:type="gramStart"/>
      <w:r w:rsidRPr="00817E4B">
        <w:rPr>
          <w:rFonts w:ascii="Times New Roman" w:hAnsi="Times New Roman"/>
          <w:sz w:val="24"/>
          <w:szCs w:val="28"/>
        </w:rPr>
        <w:t>закона  и</w:t>
      </w:r>
      <w:proofErr w:type="gramEnd"/>
      <w:r w:rsidRPr="00817E4B">
        <w:rPr>
          <w:rFonts w:ascii="Times New Roman" w:hAnsi="Times New Roman"/>
          <w:sz w:val="24"/>
          <w:szCs w:val="28"/>
        </w:rPr>
        <w:t xml:space="preserve"> Периодической системы химических элементов базируется на современных </w:t>
      </w:r>
      <w:proofErr w:type="spellStart"/>
      <w:r w:rsidRPr="00817E4B">
        <w:rPr>
          <w:rFonts w:ascii="Times New Roman" w:hAnsi="Times New Roman"/>
          <w:sz w:val="24"/>
          <w:szCs w:val="28"/>
        </w:rPr>
        <w:t>квантовомеханических</w:t>
      </w:r>
      <w:proofErr w:type="spellEnd"/>
      <w:r w:rsidRPr="00817E4B">
        <w:rPr>
          <w:rFonts w:ascii="Times New Roman" w:hAnsi="Times New Roman"/>
          <w:sz w:val="24"/>
          <w:szCs w:val="28"/>
        </w:rPr>
        <w:t xml:space="preserve"> представлениях о строении атома. Химическая связь объясняется с точки зрения энергетических изменений при её </w:t>
      </w:r>
      <w:proofErr w:type="gramStart"/>
      <w:r w:rsidRPr="00817E4B">
        <w:rPr>
          <w:rFonts w:ascii="Times New Roman" w:hAnsi="Times New Roman"/>
          <w:sz w:val="24"/>
          <w:szCs w:val="28"/>
        </w:rPr>
        <w:t>образовании  и</w:t>
      </w:r>
      <w:proofErr w:type="gramEnd"/>
      <w:r w:rsidRPr="00817E4B">
        <w:rPr>
          <w:rFonts w:ascii="Times New Roman" w:hAnsi="Times New Roman"/>
          <w:sz w:val="24"/>
          <w:szCs w:val="28"/>
        </w:rPr>
        <w:t xml:space="preserve">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способности соединений уделяется особое внимание вопросам об электронных эффектах, о взаимном влиянии </w:t>
      </w:r>
      <w:proofErr w:type="gramStart"/>
      <w:r w:rsidRPr="00817E4B">
        <w:rPr>
          <w:rFonts w:ascii="Times New Roman" w:hAnsi="Times New Roman"/>
          <w:sz w:val="24"/>
          <w:szCs w:val="28"/>
        </w:rPr>
        <w:t>атомов  в</w:t>
      </w:r>
      <w:proofErr w:type="gramEnd"/>
      <w:r w:rsidRPr="00817E4B">
        <w:rPr>
          <w:rFonts w:ascii="Times New Roman" w:hAnsi="Times New Roman"/>
          <w:sz w:val="24"/>
          <w:szCs w:val="28"/>
        </w:rPr>
        <w:t xml:space="preserve"> молекулах и механизмах реакций.</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Особое значение имеет то, что на содержание курсов химии углублённого уровня изучения для классов определённого профиля (главным образом на их структуру и характер дополнений к общей системе предметных знаний) оказывают влияние смежные предметы. Так, например, в содержании предмета для классов химико-физического профиля большое </w:t>
      </w:r>
      <w:r w:rsidRPr="00817E4B">
        <w:rPr>
          <w:rFonts w:ascii="Times New Roman" w:hAnsi="Times New Roman"/>
          <w:sz w:val="24"/>
          <w:szCs w:val="28"/>
        </w:rPr>
        <w:lastRenderedPageBreak/>
        <w:t xml:space="preserve">значение будут иметь элементы учебного материала по общей химии. При изучении предмета в данном случае акцент будет сделан на общность методов познания, общность </w:t>
      </w:r>
      <w:proofErr w:type="gramStart"/>
      <w:r w:rsidRPr="00817E4B">
        <w:rPr>
          <w:rFonts w:ascii="Times New Roman" w:hAnsi="Times New Roman"/>
          <w:sz w:val="24"/>
          <w:szCs w:val="28"/>
        </w:rPr>
        <w:t>законов  и</w:t>
      </w:r>
      <w:proofErr w:type="gramEnd"/>
      <w:r w:rsidRPr="00817E4B">
        <w:rPr>
          <w:rFonts w:ascii="Times New Roman" w:hAnsi="Times New Roman"/>
          <w:sz w:val="24"/>
          <w:szCs w:val="28"/>
        </w:rPr>
        <w:t xml:space="preserve"> теорий в химии и в физике: атомно-молекулярная теория (молекулярная теория  в физике), законы сохранения массы и энергии, законы термодинамики, электролиза, представления о строении веществ и другое.</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В содержании предмета для классов химико-биологического профиля больший удельный вес будет иметь органическая химия. В этом случае предоставляется возможность для более обстоятельного рассмотрения химической организации клетки как биологической системы, в состав которой </w:t>
      </w:r>
      <w:proofErr w:type="gramStart"/>
      <w:r w:rsidRPr="00817E4B">
        <w:rPr>
          <w:rFonts w:ascii="Times New Roman" w:hAnsi="Times New Roman"/>
          <w:sz w:val="24"/>
          <w:szCs w:val="28"/>
        </w:rPr>
        <w:t>входят,  к</w:t>
      </w:r>
      <w:proofErr w:type="gramEnd"/>
      <w:r w:rsidRPr="00817E4B">
        <w:rPr>
          <w:rFonts w:ascii="Times New Roman" w:hAnsi="Times New Roman"/>
          <w:sz w:val="24"/>
          <w:szCs w:val="28"/>
        </w:rPr>
        <w:t xml:space="preserve"> примеру, такие структурные компоненты, как липиды, белки, углеводы, нуклеиновые кислоты и другие. При этом знания о составе и свойствах представителей основных классов органических веществ служат </w:t>
      </w:r>
      <w:proofErr w:type="gramStart"/>
      <w:r w:rsidRPr="00817E4B">
        <w:rPr>
          <w:rFonts w:ascii="Times New Roman" w:hAnsi="Times New Roman"/>
          <w:sz w:val="24"/>
          <w:szCs w:val="28"/>
        </w:rPr>
        <w:t>основой  для</w:t>
      </w:r>
      <w:proofErr w:type="gramEnd"/>
      <w:r w:rsidRPr="00817E4B">
        <w:rPr>
          <w:rFonts w:ascii="Times New Roman" w:hAnsi="Times New Roman"/>
          <w:sz w:val="24"/>
          <w:szCs w:val="28"/>
        </w:rPr>
        <w:t xml:space="preserve"> изучения сущности процессов фотосинтеза, дыхания, пищеварения.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В плане формирования основ научного мировоззрения, освоения общенаучных методов познания и опыта практического применения научных знаний изучение предмета «Химия» на углублённом уровне </w:t>
      </w:r>
      <w:proofErr w:type="gramStart"/>
      <w:r w:rsidRPr="00817E4B">
        <w:rPr>
          <w:rFonts w:ascii="Times New Roman" w:hAnsi="Times New Roman"/>
          <w:sz w:val="24"/>
          <w:szCs w:val="28"/>
        </w:rPr>
        <w:t>основано  на</w:t>
      </w:r>
      <w:proofErr w:type="gramEnd"/>
      <w:r w:rsidRPr="00817E4B">
        <w:rPr>
          <w:rFonts w:ascii="Times New Roman" w:hAnsi="Times New Roman"/>
          <w:sz w:val="24"/>
          <w:szCs w:val="28"/>
        </w:rPr>
        <w:t xml:space="preserve"> </w:t>
      </w:r>
      <w:proofErr w:type="spellStart"/>
      <w:r w:rsidRPr="00817E4B">
        <w:rPr>
          <w:rFonts w:ascii="Times New Roman" w:hAnsi="Times New Roman"/>
          <w:sz w:val="24"/>
          <w:szCs w:val="28"/>
        </w:rPr>
        <w:t>межпредметных</w:t>
      </w:r>
      <w:proofErr w:type="spellEnd"/>
      <w:r w:rsidRPr="00817E4B">
        <w:rPr>
          <w:rFonts w:ascii="Times New Roman" w:hAnsi="Times New Roman"/>
          <w:sz w:val="24"/>
          <w:szCs w:val="28"/>
        </w:rPr>
        <w:t xml:space="preserve"> связях с учебными предметами, входящими в состав предметных областей «Естественно-научные предметы», «Математика и информатика»  и «Русский язык и литература».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При изучении учебного предмета «Химия» на углублённом уровне также, как на уровне основного и среднего общего образования (на базовом уровне), задачей первостепенной значимости является формирование основ науки </w:t>
      </w:r>
      <w:proofErr w:type="gramStart"/>
      <w:r w:rsidRPr="00817E4B">
        <w:rPr>
          <w:rFonts w:ascii="Times New Roman" w:hAnsi="Times New Roman"/>
          <w:sz w:val="24"/>
          <w:szCs w:val="28"/>
        </w:rPr>
        <w:t>химии  как</w:t>
      </w:r>
      <w:proofErr w:type="gramEnd"/>
      <w:r w:rsidRPr="00817E4B">
        <w:rPr>
          <w:rFonts w:ascii="Times New Roman" w:hAnsi="Times New Roman"/>
          <w:sz w:val="24"/>
          <w:szCs w:val="28"/>
        </w:rPr>
        <w:t xml:space="preserve">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формирование представлений: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w:t>
      </w:r>
      <w:proofErr w:type="gramStart"/>
      <w:r w:rsidRPr="00817E4B">
        <w:rPr>
          <w:rFonts w:ascii="Times New Roman" w:hAnsi="Times New Roman"/>
          <w:sz w:val="24"/>
          <w:szCs w:val="28"/>
        </w:rPr>
        <w:t>термодинамических  и</w:t>
      </w:r>
      <w:proofErr w:type="gramEnd"/>
      <w:r w:rsidRPr="00817E4B">
        <w:rPr>
          <w:rFonts w:ascii="Times New Roman" w:hAnsi="Times New Roman"/>
          <w:sz w:val="24"/>
          <w:szCs w:val="28"/>
        </w:rPr>
        <w:t xml:space="preserve"> кинетических закономерностях протекания химических реакций, о химическом равновесии, растворах и дисперсных системах, об общих научных принципах химического производства;</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безопасности последствий бытовой и производственной деятельности человека, </w:t>
      </w:r>
      <w:proofErr w:type="gramStart"/>
      <w:r w:rsidRPr="00817E4B">
        <w:rPr>
          <w:rFonts w:ascii="Times New Roman" w:hAnsi="Times New Roman"/>
          <w:sz w:val="24"/>
          <w:szCs w:val="28"/>
        </w:rPr>
        <w:t>связанной  с</w:t>
      </w:r>
      <w:proofErr w:type="gramEnd"/>
      <w:r w:rsidRPr="00817E4B">
        <w:rPr>
          <w:rFonts w:ascii="Times New Roman" w:hAnsi="Times New Roman"/>
          <w:sz w:val="24"/>
          <w:szCs w:val="28"/>
        </w:rPr>
        <w:t xml:space="preserve"> химическим производством, использованием и переработкой веществ;</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углубление представлений о научных методах познания, </w:t>
      </w:r>
      <w:proofErr w:type="gramStart"/>
      <w:r w:rsidRPr="00817E4B">
        <w:rPr>
          <w:rFonts w:ascii="Times New Roman" w:hAnsi="Times New Roman"/>
          <w:sz w:val="24"/>
          <w:szCs w:val="28"/>
        </w:rPr>
        <w:t>необходимых  для</w:t>
      </w:r>
      <w:proofErr w:type="gramEnd"/>
      <w:r w:rsidRPr="00817E4B">
        <w:rPr>
          <w:rFonts w:ascii="Times New Roman" w:hAnsi="Times New Roman"/>
          <w:sz w:val="24"/>
          <w:szCs w:val="28"/>
        </w:rPr>
        <w:t xml:space="preserve">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w:t>
      </w:r>
      <w:proofErr w:type="gramStart"/>
      <w:r w:rsidRPr="00817E4B">
        <w:rPr>
          <w:rFonts w:ascii="Times New Roman" w:hAnsi="Times New Roman"/>
          <w:sz w:val="24"/>
          <w:szCs w:val="28"/>
        </w:rPr>
        <w:t>цели  и</w:t>
      </w:r>
      <w:proofErr w:type="gramEnd"/>
      <w:r w:rsidRPr="00817E4B">
        <w:rPr>
          <w:rFonts w:ascii="Times New Roman" w:hAnsi="Times New Roman"/>
          <w:sz w:val="24"/>
          <w:szCs w:val="28"/>
        </w:rPr>
        <w:t xml:space="preserve"> задачи, как:</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воспитание убеждённости в познаваемости явлений природы, </w:t>
      </w:r>
      <w:proofErr w:type="gramStart"/>
      <w:r w:rsidRPr="00817E4B">
        <w:rPr>
          <w:rFonts w:ascii="Times New Roman" w:hAnsi="Times New Roman"/>
          <w:sz w:val="24"/>
          <w:szCs w:val="28"/>
        </w:rPr>
        <w:t>уважения  к</w:t>
      </w:r>
      <w:proofErr w:type="gramEnd"/>
      <w:r w:rsidRPr="00817E4B">
        <w:rPr>
          <w:rFonts w:ascii="Times New Roman" w:hAnsi="Times New Roman"/>
          <w:sz w:val="24"/>
          <w:szCs w:val="28"/>
        </w:rPr>
        <w:t xml:space="preserve"> процессу творчества в области теоретических и прикладных исследований  в химии, формирование </w:t>
      </w:r>
      <w:r w:rsidRPr="00817E4B">
        <w:rPr>
          <w:rFonts w:ascii="Times New Roman" w:hAnsi="Times New Roman"/>
          <w:sz w:val="24"/>
          <w:szCs w:val="28"/>
        </w:rPr>
        <w:lastRenderedPageBreak/>
        <w:t>мировоззрения, соответствующего современному уровню развития науки;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развитие мотивации к обучению и познанию, способностей к </w:t>
      </w:r>
      <w:proofErr w:type="gramStart"/>
      <w:r w:rsidRPr="00817E4B">
        <w:rPr>
          <w:rFonts w:ascii="Times New Roman" w:hAnsi="Times New Roman"/>
          <w:sz w:val="24"/>
          <w:szCs w:val="28"/>
        </w:rPr>
        <w:t>самоконтролю  и</w:t>
      </w:r>
      <w:proofErr w:type="gramEnd"/>
      <w:r w:rsidRPr="00817E4B">
        <w:rPr>
          <w:rFonts w:ascii="Times New Roman" w:hAnsi="Times New Roman"/>
          <w:sz w:val="24"/>
          <w:szCs w:val="28"/>
        </w:rPr>
        <w:t xml:space="preserve"> самовоспитанию на основе усвоения общечеловеческих ценностей;</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развитие познавательных интересов, интеллектуальных и творческих способностей обучающихся, формирование у них сознательного </w:t>
      </w:r>
      <w:proofErr w:type="gramStart"/>
      <w:r w:rsidRPr="00817E4B">
        <w:rPr>
          <w:rFonts w:ascii="Times New Roman" w:hAnsi="Times New Roman"/>
          <w:sz w:val="24"/>
          <w:szCs w:val="28"/>
        </w:rPr>
        <w:t>отношения  к</w:t>
      </w:r>
      <w:proofErr w:type="gramEnd"/>
      <w:r w:rsidRPr="00817E4B">
        <w:rPr>
          <w:rFonts w:ascii="Times New Roman" w:hAnsi="Times New Roman"/>
          <w:sz w:val="24"/>
          <w:szCs w:val="28"/>
        </w:rPr>
        <w:t xml:space="preserve">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rsidR="00B84139" w:rsidRPr="00817E4B" w:rsidRDefault="00B84139" w:rsidP="00B84139">
      <w:pPr>
        <w:widowControl w:val="0"/>
        <w:spacing w:after="0" w:line="240" w:lineRule="auto"/>
        <w:ind w:firstLine="709"/>
        <w:jc w:val="both"/>
        <w:rPr>
          <w:rFonts w:ascii="Times New Roman" w:eastAsia="SchoolBookSanPin" w:hAnsi="Times New Roman"/>
          <w:position w:val="1"/>
          <w:szCs w:val="24"/>
          <w:lang w:eastAsia="en-US"/>
        </w:rPr>
      </w:pPr>
      <w:r w:rsidRPr="00AA3731">
        <w:rPr>
          <w:rFonts w:ascii="Times New Roman" w:eastAsia="SchoolBookSanPin" w:hAnsi="Times New Roman"/>
          <w:szCs w:val="24"/>
          <w:lang w:eastAsia="en-US"/>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r w:rsidRPr="00AA3731">
        <w:rPr>
          <w:rFonts w:ascii="Times New Roman" w:eastAsia="SchoolBookSanPin" w:hAnsi="Times New Roman"/>
          <w:position w:val="1"/>
          <w:szCs w:val="24"/>
          <w:lang w:eastAsia="en-US"/>
        </w:rPr>
        <w:t>.</w:t>
      </w:r>
    </w:p>
    <w:p w:rsidR="00B84139" w:rsidRPr="00817E4B" w:rsidRDefault="00B84139" w:rsidP="00B84139">
      <w:pPr>
        <w:widowControl w:val="0"/>
        <w:suppressAutoHyphens/>
        <w:autoSpaceDE w:val="0"/>
        <w:autoSpaceDN w:val="0"/>
        <w:adjustRightInd w:val="0"/>
        <w:spacing w:after="0" w:line="240" w:lineRule="auto"/>
        <w:textAlignment w:val="center"/>
        <w:rPr>
          <w:rFonts w:ascii="Times New Roman" w:hAnsi="Times New Roman"/>
          <w:b/>
          <w:bCs/>
          <w:sz w:val="24"/>
          <w:szCs w:val="28"/>
        </w:rPr>
      </w:pPr>
    </w:p>
    <w:p w:rsidR="00B84139" w:rsidRPr="00817E4B" w:rsidRDefault="00B84139" w:rsidP="00B84139">
      <w:pPr>
        <w:widowControl w:val="0"/>
        <w:suppressAutoHyphens/>
        <w:autoSpaceDE w:val="0"/>
        <w:autoSpaceDN w:val="0"/>
        <w:adjustRightInd w:val="0"/>
        <w:spacing w:after="0" w:line="240" w:lineRule="auto"/>
        <w:ind w:firstLine="709"/>
        <w:jc w:val="center"/>
        <w:textAlignment w:val="center"/>
        <w:rPr>
          <w:rFonts w:ascii="Times New Roman" w:hAnsi="Times New Roman"/>
          <w:b/>
          <w:bCs/>
          <w:caps/>
          <w:sz w:val="24"/>
          <w:szCs w:val="28"/>
        </w:rPr>
      </w:pPr>
      <w:r w:rsidRPr="00817E4B">
        <w:rPr>
          <w:rFonts w:ascii="Times New Roman" w:hAnsi="Times New Roman"/>
          <w:b/>
          <w:bCs/>
          <w:sz w:val="24"/>
          <w:szCs w:val="28"/>
        </w:rPr>
        <w:t>Содержание обучения в 10 классе</w:t>
      </w:r>
    </w:p>
    <w:p w:rsidR="00B84139" w:rsidRPr="00817E4B" w:rsidRDefault="00B84139" w:rsidP="00B84139">
      <w:pPr>
        <w:widowControl w:val="0"/>
        <w:suppressAutoHyphens/>
        <w:autoSpaceDE w:val="0"/>
        <w:autoSpaceDN w:val="0"/>
        <w:adjustRightInd w:val="0"/>
        <w:spacing w:after="0" w:line="240" w:lineRule="auto"/>
        <w:ind w:firstLine="709"/>
        <w:textAlignment w:val="center"/>
        <w:rPr>
          <w:rFonts w:ascii="Times New Roman" w:hAnsi="Times New Roman"/>
          <w:bCs/>
          <w:sz w:val="24"/>
          <w:szCs w:val="28"/>
        </w:rPr>
      </w:pPr>
      <w:r w:rsidRPr="00817E4B">
        <w:rPr>
          <w:rFonts w:ascii="Times New Roman" w:hAnsi="Times New Roman"/>
          <w:bCs/>
          <w:sz w:val="24"/>
          <w:szCs w:val="28"/>
        </w:rPr>
        <w:t xml:space="preserve">Органическая химия.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Теоретические основы органической химии.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Предмет и значение органической химии, представление о многообразии органических соединений.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w:t>
      </w:r>
      <w:proofErr w:type="spellStart"/>
      <w:r w:rsidRPr="00817E4B">
        <w:rPr>
          <w:rFonts w:ascii="Times New Roman" w:hAnsi="Times New Roman"/>
          <w:sz w:val="24"/>
          <w:szCs w:val="28"/>
        </w:rPr>
        <w:t>орбиталей</w:t>
      </w:r>
      <w:proofErr w:type="spellEnd"/>
      <w:r w:rsidRPr="00817E4B">
        <w:rPr>
          <w:rFonts w:ascii="Times New Roman" w:hAnsi="Times New Roman"/>
          <w:sz w:val="24"/>
          <w:szCs w:val="28"/>
        </w:rPr>
        <w:t xml:space="preserve"> углерода. Механизмы образования ковалентной связи (обменный и донорно-акцепторный). Типы перекрывания атомных </w:t>
      </w:r>
      <w:proofErr w:type="spellStart"/>
      <w:r w:rsidRPr="00817E4B">
        <w:rPr>
          <w:rFonts w:ascii="Times New Roman" w:hAnsi="Times New Roman"/>
          <w:sz w:val="24"/>
          <w:szCs w:val="28"/>
        </w:rPr>
        <w:t>орбиталей</w:t>
      </w:r>
      <w:proofErr w:type="spellEnd"/>
      <w:r w:rsidRPr="00817E4B">
        <w:rPr>
          <w:rFonts w:ascii="Times New Roman" w:hAnsi="Times New Roman"/>
          <w:sz w:val="24"/>
          <w:szCs w:val="28"/>
        </w:rPr>
        <w:t xml:space="preserve">, σ- и π-связи. Одинарная, двойная и тройная связь. Способы разрыва связей в молекулах органических веществ. </w:t>
      </w:r>
      <w:proofErr w:type="gramStart"/>
      <w:r w:rsidRPr="00817E4B">
        <w:rPr>
          <w:rFonts w:ascii="Times New Roman" w:hAnsi="Times New Roman"/>
          <w:sz w:val="24"/>
          <w:szCs w:val="28"/>
        </w:rPr>
        <w:t>Понятие  о</w:t>
      </w:r>
      <w:proofErr w:type="gramEnd"/>
      <w:r w:rsidRPr="00817E4B">
        <w:rPr>
          <w:rFonts w:ascii="Times New Roman" w:hAnsi="Times New Roman"/>
          <w:sz w:val="24"/>
          <w:szCs w:val="28"/>
        </w:rPr>
        <w:t xml:space="preserve"> свободном радикале, </w:t>
      </w:r>
      <w:proofErr w:type="spellStart"/>
      <w:r w:rsidRPr="00817E4B">
        <w:rPr>
          <w:rFonts w:ascii="Times New Roman" w:hAnsi="Times New Roman"/>
          <w:sz w:val="24"/>
          <w:szCs w:val="28"/>
        </w:rPr>
        <w:t>нуклеофиле</w:t>
      </w:r>
      <w:proofErr w:type="spellEnd"/>
      <w:r w:rsidRPr="00817E4B">
        <w:rPr>
          <w:rFonts w:ascii="Times New Roman" w:hAnsi="Times New Roman"/>
          <w:sz w:val="24"/>
          <w:szCs w:val="28"/>
        </w:rPr>
        <w:t xml:space="preserve"> и </w:t>
      </w:r>
      <w:proofErr w:type="spellStart"/>
      <w:r w:rsidRPr="00817E4B">
        <w:rPr>
          <w:rFonts w:ascii="Times New Roman" w:hAnsi="Times New Roman"/>
          <w:sz w:val="24"/>
          <w:szCs w:val="28"/>
        </w:rPr>
        <w:t>электрофиле</w:t>
      </w:r>
      <w:proofErr w:type="spellEnd"/>
      <w:r w:rsidRPr="00817E4B">
        <w:rPr>
          <w:rFonts w:ascii="Times New Roman" w:hAnsi="Times New Roman"/>
          <w:sz w:val="24"/>
          <w:szCs w:val="28"/>
        </w:rPr>
        <w:t>.</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Изомерия. Виды изомерии: структурная, пространственная.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Электронные эффекты в молекулах органических соединений (</w:t>
      </w:r>
      <w:proofErr w:type="gramStart"/>
      <w:r w:rsidRPr="00817E4B">
        <w:rPr>
          <w:rFonts w:ascii="Times New Roman" w:hAnsi="Times New Roman"/>
          <w:sz w:val="24"/>
          <w:szCs w:val="28"/>
        </w:rPr>
        <w:t>индуктивный  и</w:t>
      </w:r>
      <w:proofErr w:type="gramEnd"/>
      <w:r w:rsidRPr="00817E4B">
        <w:rPr>
          <w:rFonts w:ascii="Times New Roman" w:hAnsi="Times New Roman"/>
          <w:sz w:val="24"/>
          <w:szCs w:val="28"/>
        </w:rPr>
        <w:t xml:space="preserve"> </w:t>
      </w:r>
      <w:proofErr w:type="spellStart"/>
      <w:r w:rsidRPr="00817E4B">
        <w:rPr>
          <w:rFonts w:ascii="Times New Roman" w:hAnsi="Times New Roman"/>
          <w:sz w:val="24"/>
          <w:szCs w:val="28"/>
        </w:rPr>
        <w:t>мезомерный</w:t>
      </w:r>
      <w:proofErr w:type="spellEnd"/>
      <w:r w:rsidRPr="00817E4B">
        <w:rPr>
          <w:rFonts w:ascii="Times New Roman" w:hAnsi="Times New Roman"/>
          <w:sz w:val="24"/>
          <w:szCs w:val="28"/>
        </w:rPr>
        <w:t xml:space="preserve"> эффекты).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Представление о классификации органических веществ. </w:t>
      </w:r>
      <w:proofErr w:type="gramStart"/>
      <w:r w:rsidRPr="00817E4B">
        <w:rPr>
          <w:rFonts w:ascii="Times New Roman" w:hAnsi="Times New Roman"/>
          <w:sz w:val="24"/>
          <w:szCs w:val="28"/>
        </w:rPr>
        <w:t>Понятие  о</w:t>
      </w:r>
      <w:proofErr w:type="gramEnd"/>
      <w:r w:rsidRPr="00817E4B">
        <w:rPr>
          <w:rFonts w:ascii="Times New Roman" w:hAnsi="Times New Roman"/>
          <w:sz w:val="24"/>
          <w:szCs w:val="28"/>
        </w:rPr>
        <w:t xml:space="preserve"> функциональной группе. Гомология. Гомологические ряды. Систематическая номенклатура органических соединений (IUPAC) и тривиальные названия отдельных представителей.</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Особенности и классификация органических реакций. </w:t>
      </w:r>
      <w:proofErr w:type="spellStart"/>
      <w:r w:rsidRPr="00817E4B">
        <w:rPr>
          <w:rFonts w:ascii="Times New Roman" w:hAnsi="Times New Roman"/>
          <w:sz w:val="24"/>
          <w:szCs w:val="28"/>
        </w:rPr>
        <w:t>Окислительно</w:t>
      </w:r>
      <w:proofErr w:type="spellEnd"/>
      <w:r w:rsidRPr="00817E4B">
        <w:rPr>
          <w:rFonts w:ascii="Times New Roman" w:hAnsi="Times New Roman"/>
          <w:sz w:val="24"/>
          <w:szCs w:val="28"/>
        </w:rPr>
        <w:t>-восстановительные реакции в органической химии.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u w:val="thick" w:color="000000"/>
        </w:rPr>
        <w:t>Экспериментальные методы изучения веществ и их превращений:</w:t>
      </w:r>
      <w:r w:rsidRPr="00817E4B">
        <w:rPr>
          <w:rFonts w:ascii="Times New Roman" w:hAnsi="Times New Roman"/>
          <w:sz w:val="24"/>
          <w:szCs w:val="28"/>
        </w:rPr>
        <w:t xml:space="preserve">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b/>
          <w:sz w:val="24"/>
          <w:szCs w:val="28"/>
        </w:rPr>
      </w:pPr>
      <w:r w:rsidRPr="00817E4B">
        <w:rPr>
          <w:rFonts w:ascii="Times New Roman" w:hAnsi="Times New Roman"/>
          <w:b/>
          <w:sz w:val="24"/>
          <w:szCs w:val="28"/>
        </w:rPr>
        <w:t>Углеводороды.</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hAnsi="Times New Roman"/>
          <w:sz w:val="24"/>
          <w:szCs w:val="28"/>
        </w:rPr>
        <w:t>Алканы</w:t>
      </w:r>
      <w:proofErr w:type="spellEnd"/>
      <w:r w:rsidRPr="00817E4B">
        <w:rPr>
          <w:rFonts w:ascii="Times New Roman" w:hAnsi="Times New Roman"/>
          <w:sz w:val="24"/>
          <w:szCs w:val="28"/>
        </w:rPr>
        <w:t xml:space="preserve">. Гомологический ряд </w:t>
      </w:r>
      <w:proofErr w:type="spellStart"/>
      <w:r w:rsidRPr="00817E4B">
        <w:rPr>
          <w:rFonts w:ascii="Times New Roman" w:hAnsi="Times New Roman"/>
          <w:sz w:val="24"/>
          <w:szCs w:val="28"/>
        </w:rPr>
        <w:t>алканов</w:t>
      </w:r>
      <w:proofErr w:type="spellEnd"/>
      <w:r w:rsidRPr="00817E4B">
        <w:rPr>
          <w:rFonts w:ascii="Times New Roman" w:hAnsi="Times New Roman"/>
          <w:sz w:val="24"/>
          <w:szCs w:val="28"/>
        </w:rPr>
        <w:t xml:space="preserve">, общая формула, </w:t>
      </w:r>
      <w:proofErr w:type="gramStart"/>
      <w:r w:rsidRPr="00817E4B">
        <w:rPr>
          <w:rFonts w:ascii="Times New Roman" w:hAnsi="Times New Roman"/>
          <w:sz w:val="24"/>
          <w:szCs w:val="28"/>
        </w:rPr>
        <w:t>номенклатура  и</w:t>
      </w:r>
      <w:proofErr w:type="gramEnd"/>
      <w:r w:rsidRPr="00817E4B">
        <w:rPr>
          <w:rFonts w:ascii="Times New Roman" w:hAnsi="Times New Roman"/>
          <w:sz w:val="24"/>
          <w:szCs w:val="28"/>
        </w:rPr>
        <w:t xml:space="preserve"> изомерия. Электронное и пространственное строение молекул </w:t>
      </w:r>
      <w:proofErr w:type="spellStart"/>
      <w:proofErr w:type="gramStart"/>
      <w:r w:rsidRPr="00817E4B">
        <w:rPr>
          <w:rFonts w:ascii="Times New Roman" w:hAnsi="Times New Roman"/>
          <w:sz w:val="24"/>
          <w:szCs w:val="28"/>
        </w:rPr>
        <w:t>алканов</w:t>
      </w:r>
      <w:proofErr w:type="spellEnd"/>
      <w:r w:rsidRPr="00817E4B">
        <w:rPr>
          <w:rFonts w:ascii="Times New Roman" w:hAnsi="Times New Roman"/>
          <w:sz w:val="24"/>
          <w:szCs w:val="28"/>
        </w:rPr>
        <w:t>,  sp</w:t>
      </w:r>
      <w:proofErr w:type="gramEnd"/>
      <w:r w:rsidRPr="00817E4B">
        <w:rPr>
          <w:rFonts w:ascii="Times New Roman" w:hAnsi="Times New Roman"/>
          <w:sz w:val="24"/>
          <w:szCs w:val="28"/>
          <w:vertAlign w:val="superscript"/>
        </w:rPr>
        <w:t>3</w:t>
      </w:r>
      <w:r w:rsidRPr="00817E4B">
        <w:rPr>
          <w:rFonts w:ascii="Times New Roman" w:hAnsi="Times New Roman"/>
          <w:sz w:val="24"/>
          <w:szCs w:val="28"/>
        </w:rPr>
        <w:t xml:space="preserve">-гибридизация атомных </w:t>
      </w:r>
      <w:proofErr w:type="spellStart"/>
      <w:r w:rsidRPr="00817E4B">
        <w:rPr>
          <w:rFonts w:ascii="Times New Roman" w:hAnsi="Times New Roman"/>
          <w:sz w:val="24"/>
          <w:szCs w:val="28"/>
        </w:rPr>
        <w:t>орбиталей</w:t>
      </w:r>
      <w:proofErr w:type="spellEnd"/>
      <w:r w:rsidRPr="00817E4B">
        <w:rPr>
          <w:rFonts w:ascii="Times New Roman" w:hAnsi="Times New Roman"/>
          <w:sz w:val="24"/>
          <w:szCs w:val="28"/>
        </w:rPr>
        <w:t xml:space="preserve"> углерода, σ-связь. Физические свойства </w:t>
      </w:r>
      <w:proofErr w:type="spellStart"/>
      <w:r w:rsidRPr="00817E4B">
        <w:rPr>
          <w:rFonts w:ascii="Times New Roman" w:hAnsi="Times New Roman"/>
          <w:sz w:val="24"/>
          <w:szCs w:val="28"/>
        </w:rPr>
        <w:t>алканов</w:t>
      </w:r>
      <w:proofErr w:type="spellEnd"/>
      <w:r w:rsidRPr="00817E4B">
        <w:rPr>
          <w:rFonts w:ascii="Times New Roman" w:hAnsi="Times New Roman"/>
          <w:sz w:val="24"/>
          <w:szCs w:val="28"/>
        </w:rPr>
        <w:t xml:space="preserve">.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eastAsia="Calibri" w:hAnsi="Times New Roman"/>
          <w:i/>
          <w:iCs/>
          <w:sz w:val="24"/>
          <w:szCs w:val="28"/>
        </w:rPr>
      </w:pPr>
      <w:r w:rsidRPr="00817E4B">
        <w:rPr>
          <w:rFonts w:ascii="Times New Roman" w:hAnsi="Times New Roman"/>
          <w:sz w:val="24"/>
          <w:szCs w:val="28"/>
        </w:rPr>
        <w:t xml:space="preserve">Химические свойства </w:t>
      </w:r>
      <w:proofErr w:type="spellStart"/>
      <w:r w:rsidRPr="00817E4B">
        <w:rPr>
          <w:rFonts w:ascii="Times New Roman" w:hAnsi="Times New Roman"/>
          <w:sz w:val="24"/>
          <w:szCs w:val="28"/>
        </w:rPr>
        <w:t>алканов</w:t>
      </w:r>
      <w:proofErr w:type="spellEnd"/>
      <w:r w:rsidRPr="00817E4B">
        <w:rPr>
          <w:rFonts w:ascii="Times New Roman" w:hAnsi="Times New Roman"/>
          <w:sz w:val="24"/>
          <w:szCs w:val="28"/>
        </w:rPr>
        <w:t xml:space="preserve">: реакции замещения, изомеризации, дегидрирования, циклизации, пиролиза, крекинга, горения.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Нахождение в природе. Способы получения и применение </w:t>
      </w:r>
      <w:proofErr w:type="spellStart"/>
      <w:r w:rsidRPr="00817E4B">
        <w:rPr>
          <w:rFonts w:ascii="Times New Roman" w:hAnsi="Times New Roman"/>
          <w:sz w:val="24"/>
          <w:szCs w:val="28"/>
        </w:rPr>
        <w:t>алканов</w:t>
      </w:r>
      <w:proofErr w:type="spellEnd"/>
      <w:r w:rsidRPr="00817E4B">
        <w:rPr>
          <w:rFonts w:ascii="Times New Roman" w:hAnsi="Times New Roman"/>
          <w:sz w:val="24"/>
          <w:szCs w:val="28"/>
        </w:rPr>
        <w:t xml:space="preserve">.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hAnsi="Times New Roman"/>
          <w:sz w:val="24"/>
          <w:szCs w:val="28"/>
        </w:rPr>
        <w:t>Циклоалканы</w:t>
      </w:r>
      <w:proofErr w:type="spellEnd"/>
      <w:r w:rsidRPr="00817E4B">
        <w:rPr>
          <w:rFonts w:ascii="Times New Roman" w:hAnsi="Times New Roman"/>
          <w:sz w:val="24"/>
          <w:szCs w:val="28"/>
        </w:rPr>
        <w:t xml:space="preserve">. Общая формула, номенклатура и изомерия. Особенности строения и химических свойств малых (циклопропан, </w:t>
      </w:r>
      <w:proofErr w:type="spellStart"/>
      <w:r w:rsidRPr="00817E4B">
        <w:rPr>
          <w:rFonts w:ascii="Times New Roman" w:hAnsi="Times New Roman"/>
          <w:sz w:val="24"/>
          <w:szCs w:val="28"/>
        </w:rPr>
        <w:t>циклобутан</w:t>
      </w:r>
      <w:proofErr w:type="spellEnd"/>
      <w:r w:rsidRPr="00817E4B">
        <w:rPr>
          <w:rFonts w:ascii="Times New Roman" w:hAnsi="Times New Roman"/>
          <w:sz w:val="24"/>
          <w:szCs w:val="28"/>
        </w:rPr>
        <w:t>) и обычных (</w:t>
      </w:r>
      <w:proofErr w:type="spellStart"/>
      <w:r w:rsidRPr="00817E4B">
        <w:rPr>
          <w:rFonts w:ascii="Times New Roman" w:hAnsi="Times New Roman"/>
          <w:sz w:val="24"/>
          <w:szCs w:val="28"/>
        </w:rPr>
        <w:t>циклопентан</w:t>
      </w:r>
      <w:proofErr w:type="spellEnd"/>
      <w:r w:rsidRPr="00817E4B">
        <w:rPr>
          <w:rFonts w:ascii="Times New Roman" w:hAnsi="Times New Roman"/>
          <w:sz w:val="24"/>
          <w:szCs w:val="28"/>
        </w:rPr>
        <w:t xml:space="preserve">, циклогексан) </w:t>
      </w:r>
      <w:proofErr w:type="spellStart"/>
      <w:r w:rsidRPr="00817E4B">
        <w:rPr>
          <w:rFonts w:ascii="Times New Roman" w:hAnsi="Times New Roman"/>
          <w:sz w:val="24"/>
          <w:szCs w:val="28"/>
        </w:rPr>
        <w:t>циклоалканов</w:t>
      </w:r>
      <w:proofErr w:type="spellEnd"/>
      <w:r w:rsidRPr="00817E4B">
        <w:rPr>
          <w:rFonts w:ascii="Times New Roman" w:hAnsi="Times New Roman"/>
          <w:sz w:val="24"/>
          <w:szCs w:val="28"/>
        </w:rPr>
        <w:t xml:space="preserve">. Способы получения и применение </w:t>
      </w:r>
      <w:proofErr w:type="spellStart"/>
      <w:r w:rsidRPr="00817E4B">
        <w:rPr>
          <w:rFonts w:ascii="Times New Roman" w:hAnsi="Times New Roman"/>
          <w:sz w:val="24"/>
          <w:szCs w:val="28"/>
        </w:rPr>
        <w:t>циклоалканов</w:t>
      </w:r>
      <w:proofErr w:type="spellEnd"/>
      <w:r w:rsidRPr="00817E4B">
        <w:rPr>
          <w:rFonts w:ascii="Times New Roman" w:hAnsi="Times New Roman"/>
          <w:sz w:val="24"/>
          <w:szCs w:val="28"/>
        </w:rPr>
        <w:t>.</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hAnsi="Times New Roman"/>
          <w:sz w:val="24"/>
          <w:szCs w:val="28"/>
        </w:rPr>
        <w:t>Алкены</w:t>
      </w:r>
      <w:proofErr w:type="spellEnd"/>
      <w:r w:rsidRPr="00817E4B">
        <w:rPr>
          <w:rFonts w:ascii="Times New Roman" w:hAnsi="Times New Roman"/>
          <w:sz w:val="24"/>
          <w:szCs w:val="28"/>
        </w:rPr>
        <w:t xml:space="preserve">. Гомологический ряд </w:t>
      </w:r>
      <w:proofErr w:type="spellStart"/>
      <w:r w:rsidRPr="00817E4B">
        <w:rPr>
          <w:rFonts w:ascii="Times New Roman" w:hAnsi="Times New Roman"/>
          <w:sz w:val="24"/>
          <w:szCs w:val="28"/>
        </w:rPr>
        <w:t>алкенов</w:t>
      </w:r>
      <w:proofErr w:type="spellEnd"/>
      <w:r w:rsidRPr="00817E4B">
        <w:rPr>
          <w:rFonts w:ascii="Times New Roman" w:hAnsi="Times New Roman"/>
          <w:sz w:val="24"/>
          <w:szCs w:val="28"/>
        </w:rPr>
        <w:t xml:space="preserve">, общая формула, номенклатура. Электронное </w:t>
      </w:r>
      <w:r w:rsidRPr="00817E4B">
        <w:rPr>
          <w:rFonts w:ascii="Times New Roman" w:hAnsi="Times New Roman"/>
          <w:sz w:val="24"/>
          <w:szCs w:val="28"/>
        </w:rPr>
        <w:lastRenderedPageBreak/>
        <w:t xml:space="preserve">и пространственное строение молекул </w:t>
      </w:r>
      <w:proofErr w:type="spellStart"/>
      <w:r w:rsidRPr="00817E4B">
        <w:rPr>
          <w:rFonts w:ascii="Times New Roman" w:hAnsi="Times New Roman"/>
          <w:sz w:val="24"/>
          <w:szCs w:val="28"/>
        </w:rPr>
        <w:t>алкенов</w:t>
      </w:r>
      <w:proofErr w:type="spellEnd"/>
      <w:r w:rsidRPr="00817E4B">
        <w:rPr>
          <w:rFonts w:ascii="Times New Roman" w:hAnsi="Times New Roman"/>
          <w:sz w:val="24"/>
          <w:szCs w:val="28"/>
        </w:rPr>
        <w:t>, sp</w:t>
      </w:r>
      <w:r w:rsidRPr="00817E4B">
        <w:rPr>
          <w:rFonts w:ascii="Times New Roman" w:hAnsi="Times New Roman"/>
          <w:sz w:val="24"/>
          <w:szCs w:val="28"/>
          <w:vertAlign w:val="superscript"/>
        </w:rPr>
        <w:t>2</w:t>
      </w:r>
      <w:r w:rsidRPr="00817E4B">
        <w:rPr>
          <w:rFonts w:ascii="Times New Roman" w:hAnsi="Times New Roman"/>
          <w:sz w:val="24"/>
          <w:szCs w:val="28"/>
        </w:rPr>
        <w:t xml:space="preserve">-гибридизация атомных </w:t>
      </w:r>
      <w:proofErr w:type="spellStart"/>
      <w:r w:rsidRPr="00817E4B">
        <w:rPr>
          <w:rFonts w:ascii="Times New Roman" w:hAnsi="Times New Roman"/>
          <w:sz w:val="24"/>
          <w:szCs w:val="28"/>
        </w:rPr>
        <w:t>орбиталей</w:t>
      </w:r>
      <w:proofErr w:type="spellEnd"/>
      <w:r w:rsidRPr="00817E4B">
        <w:rPr>
          <w:rFonts w:ascii="Times New Roman" w:hAnsi="Times New Roman"/>
          <w:sz w:val="24"/>
          <w:szCs w:val="28"/>
        </w:rPr>
        <w:t xml:space="preserve"> углерода, σ- и π-связи. Структурная и </w:t>
      </w:r>
      <w:proofErr w:type="gramStart"/>
      <w:r w:rsidRPr="00817E4B">
        <w:rPr>
          <w:rFonts w:ascii="Times New Roman" w:hAnsi="Times New Roman"/>
          <w:sz w:val="24"/>
          <w:szCs w:val="28"/>
        </w:rPr>
        <w:t>геометрическая  (</w:t>
      </w:r>
      <w:proofErr w:type="spellStart"/>
      <w:proofErr w:type="gramEnd"/>
      <w:r w:rsidRPr="00817E4B">
        <w:rPr>
          <w:rFonts w:ascii="Times New Roman" w:hAnsi="Times New Roman"/>
          <w:sz w:val="24"/>
          <w:szCs w:val="28"/>
        </w:rPr>
        <w:t>цис</w:t>
      </w:r>
      <w:proofErr w:type="spellEnd"/>
      <w:r w:rsidRPr="00817E4B">
        <w:rPr>
          <w:rFonts w:ascii="Times New Roman" w:hAnsi="Times New Roman"/>
          <w:sz w:val="24"/>
          <w:szCs w:val="28"/>
        </w:rPr>
        <w:t xml:space="preserve">-транс-) изомерия. Физические свойства </w:t>
      </w:r>
      <w:proofErr w:type="spellStart"/>
      <w:r w:rsidRPr="00817E4B">
        <w:rPr>
          <w:rFonts w:ascii="Times New Roman" w:hAnsi="Times New Roman"/>
          <w:sz w:val="24"/>
          <w:szCs w:val="28"/>
        </w:rPr>
        <w:t>алкенов</w:t>
      </w:r>
      <w:proofErr w:type="spellEnd"/>
      <w:r w:rsidRPr="00817E4B">
        <w:rPr>
          <w:rFonts w:ascii="Times New Roman" w:hAnsi="Times New Roman"/>
          <w:sz w:val="24"/>
          <w:szCs w:val="28"/>
        </w:rPr>
        <w:t>.</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Химические свойства: реакции присоединения, замещения в α-</w:t>
      </w:r>
      <w:proofErr w:type="gramStart"/>
      <w:r w:rsidRPr="00817E4B">
        <w:rPr>
          <w:rFonts w:ascii="Times New Roman" w:hAnsi="Times New Roman"/>
          <w:sz w:val="24"/>
          <w:szCs w:val="28"/>
        </w:rPr>
        <w:t>положение  при</w:t>
      </w:r>
      <w:proofErr w:type="gramEnd"/>
      <w:r w:rsidRPr="00817E4B">
        <w:rPr>
          <w:rFonts w:ascii="Times New Roman" w:hAnsi="Times New Roman"/>
          <w:sz w:val="24"/>
          <w:szCs w:val="28"/>
        </w:rPr>
        <w:t xml:space="preserve"> двойной связи, полимеризации и окисления. Правило Марковникова. Качественные реакции на двойную связь.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Способы получения и применение </w:t>
      </w:r>
      <w:proofErr w:type="spellStart"/>
      <w:r w:rsidRPr="00817E4B">
        <w:rPr>
          <w:rFonts w:ascii="Times New Roman" w:hAnsi="Times New Roman"/>
          <w:sz w:val="24"/>
          <w:szCs w:val="28"/>
        </w:rPr>
        <w:t>алкенов</w:t>
      </w:r>
      <w:proofErr w:type="spellEnd"/>
      <w:r w:rsidRPr="00817E4B">
        <w:rPr>
          <w:rFonts w:ascii="Times New Roman" w:hAnsi="Times New Roman"/>
          <w:sz w:val="24"/>
          <w:szCs w:val="28"/>
        </w:rPr>
        <w:t xml:space="preserve">.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hAnsi="Times New Roman"/>
          <w:sz w:val="24"/>
          <w:szCs w:val="28"/>
        </w:rPr>
        <w:t>Алкадиены</w:t>
      </w:r>
      <w:proofErr w:type="spellEnd"/>
      <w:r w:rsidRPr="00817E4B">
        <w:rPr>
          <w:rFonts w:ascii="Times New Roman" w:hAnsi="Times New Roman"/>
          <w:sz w:val="24"/>
          <w:szCs w:val="28"/>
        </w:rPr>
        <w:t xml:space="preserve">. Классификация </w:t>
      </w:r>
      <w:proofErr w:type="spellStart"/>
      <w:r w:rsidRPr="00817E4B">
        <w:rPr>
          <w:rFonts w:ascii="Times New Roman" w:hAnsi="Times New Roman"/>
          <w:sz w:val="24"/>
          <w:szCs w:val="28"/>
        </w:rPr>
        <w:t>алкадиенов</w:t>
      </w:r>
      <w:proofErr w:type="spellEnd"/>
      <w:r w:rsidRPr="00817E4B">
        <w:rPr>
          <w:rFonts w:ascii="Times New Roman" w:hAnsi="Times New Roman"/>
          <w:sz w:val="24"/>
          <w:szCs w:val="28"/>
        </w:rPr>
        <w:t xml:space="preserve"> (сопряжённые, изолированные).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w:t>
      </w:r>
      <w:proofErr w:type="spellStart"/>
      <w:r w:rsidRPr="00817E4B">
        <w:rPr>
          <w:rFonts w:ascii="Times New Roman" w:hAnsi="Times New Roman"/>
          <w:sz w:val="24"/>
          <w:szCs w:val="28"/>
        </w:rPr>
        <w:t>алкадиенов</w:t>
      </w:r>
      <w:proofErr w:type="spellEnd"/>
      <w:r w:rsidRPr="00817E4B">
        <w:rPr>
          <w:rFonts w:ascii="Times New Roman" w:hAnsi="Times New Roman"/>
          <w:sz w:val="24"/>
          <w:szCs w:val="28"/>
        </w:rPr>
        <w:t xml:space="preserve">.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hAnsi="Times New Roman"/>
          <w:sz w:val="24"/>
          <w:szCs w:val="28"/>
        </w:rPr>
        <w:t>Алкины</w:t>
      </w:r>
      <w:proofErr w:type="spellEnd"/>
      <w:r w:rsidRPr="00817E4B">
        <w:rPr>
          <w:rFonts w:ascii="Times New Roman" w:hAnsi="Times New Roman"/>
          <w:sz w:val="24"/>
          <w:szCs w:val="28"/>
        </w:rPr>
        <w:t xml:space="preserve">. Гомологический ряд </w:t>
      </w:r>
      <w:proofErr w:type="spellStart"/>
      <w:r w:rsidRPr="00817E4B">
        <w:rPr>
          <w:rFonts w:ascii="Times New Roman" w:hAnsi="Times New Roman"/>
          <w:sz w:val="24"/>
          <w:szCs w:val="28"/>
        </w:rPr>
        <w:t>алкинов</w:t>
      </w:r>
      <w:proofErr w:type="spellEnd"/>
      <w:r w:rsidRPr="00817E4B">
        <w:rPr>
          <w:rFonts w:ascii="Times New Roman" w:hAnsi="Times New Roman"/>
          <w:sz w:val="24"/>
          <w:szCs w:val="28"/>
        </w:rPr>
        <w:t xml:space="preserve">, общая формула, </w:t>
      </w:r>
      <w:proofErr w:type="gramStart"/>
      <w:r w:rsidRPr="00817E4B">
        <w:rPr>
          <w:rFonts w:ascii="Times New Roman" w:hAnsi="Times New Roman"/>
          <w:sz w:val="24"/>
          <w:szCs w:val="28"/>
        </w:rPr>
        <w:t>номенклатура  и</w:t>
      </w:r>
      <w:proofErr w:type="gramEnd"/>
      <w:r w:rsidRPr="00817E4B">
        <w:rPr>
          <w:rFonts w:ascii="Times New Roman" w:hAnsi="Times New Roman"/>
          <w:sz w:val="24"/>
          <w:szCs w:val="28"/>
        </w:rPr>
        <w:t xml:space="preserve"> изомерия. Электронное и пространственное строение молекул </w:t>
      </w:r>
      <w:proofErr w:type="spellStart"/>
      <w:proofErr w:type="gramStart"/>
      <w:r w:rsidRPr="00817E4B">
        <w:rPr>
          <w:rFonts w:ascii="Times New Roman" w:hAnsi="Times New Roman"/>
          <w:sz w:val="24"/>
          <w:szCs w:val="28"/>
        </w:rPr>
        <w:t>алкинов</w:t>
      </w:r>
      <w:proofErr w:type="spellEnd"/>
      <w:r w:rsidRPr="00817E4B">
        <w:rPr>
          <w:rFonts w:ascii="Times New Roman" w:hAnsi="Times New Roman"/>
          <w:sz w:val="24"/>
          <w:szCs w:val="28"/>
        </w:rPr>
        <w:t xml:space="preserve">,  </w:t>
      </w:r>
      <w:proofErr w:type="spellStart"/>
      <w:r w:rsidRPr="00817E4B">
        <w:rPr>
          <w:rFonts w:ascii="Times New Roman" w:hAnsi="Times New Roman"/>
          <w:sz w:val="24"/>
          <w:szCs w:val="28"/>
        </w:rPr>
        <w:t>sp</w:t>
      </w:r>
      <w:proofErr w:type="spellEnd"/>
      <w:proofErr w:type="gramEnd"/>
      <w:r w:rsidRPr="00817E4B">
        <w:rPr>
          <w:rFonts w:ascii="Times New Roman" w:hAnsi="Times New Roman"/>
          <w:sz w:val="24"/>
          <w:szCs w:val="28"/>
        </w:rPr>
        <w:t xml:space="preserve">-гибридизация атомных </w:t>
      </w:r>
      <w:proofErr w:type="spellStart"/>
      <w:r w:rsidRPr="00817E4B">
        <w:rPr>
          <w:rFonts w:ascii="Times New Roman" w:hAnsi="Times New Roman"/>
          <w:sz w:val="24"/>
          <w:szCs w:val="28"/>
        </w:rPr>
        <w:t>орбиталей</w:t>
      </w:r>
      <w:proofErr w:type="spellEnd"/>
      <w:r w:rsidRPr="00817E4B">
        <w:rPr>
          <w:rFonts w:ascii="Times New Roman" w:hAnsi="Times New Roman"/>
          <w:sz w:val="24"/>
          <w:szCs w:val="28"/>
        </w:rPr>
        <w:t xml:space="preserve"> углерода. Физические свойства </w:t>
      </w:r>
      <w:proofErr w:type="spellStart"/>
      <w:r w:rsidRPr="00817E4B">
        <w:rPr>
          <w:rFonts w:ascii="Times New Roman" w:hAnsi="Times New Roman"/>
          <w:sz w:val="24"/>
          <w:szCs w:val="28"/>
        </w:rPr>
        <w:t>алкинов</w:t>
      </w:r>
      <w:proofErr w:type="spellEnd"/>
      <w:r w:rsidRPr="00817E4B">
        <w:rPr>
          <w:rFonts w:ascii="Times New Roman" w:hAnsi="Times New Roman"/>
          <w:sz w:val="24"/>
          <w:szCs w:val="28"/>
        </w:rPr>
        <w:t xml:space="preserve">.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Химические свойства: реакции присоединения, </w:t>
      </w:r>
      <w:proofErr w:type="spellStart"/>
      <w:r w:rsidRPr="00817E4B">
        <w:rPr>
          <w:rFonts w:ascii="Times New Roman" w:hAnsi="Times New Roman"/>
          <w:sz w:val="24"/>
          <w:szCs w:val="28"/>
        </w:rPr>
        <w:t>димеризации</w:t>
      </w:r>
      <w:proofErr w:type="spellEnd"/>
      <w:r w:rsidRPr="00817E4B">
        <w:rPr>
          <w:rFonts w:ascii="Times New Roman" w:hAnsi="Times New Roman"/>
          <w:sz w:val="24"/>
          <w:szCs w:val="28"/>
        </w:rPr>
        <w:t xml:space="preserve"> и </w:t>
      </w:r>
      <w:proofErr w:type="spellStart"/>
      <w:r w:rsidRPr="00817E4B">
        <w:rPr>
          <w:rFonts w:ascii="Times New Roman" w:hAnsi="Times New Roman"/>
          <w:sz w:val="24"/>
          <w:szCs w:val="28"/>
        </w:rPr>
        <w:t>тримеризации</w:t>
      </w:r>
      <w:proofErr w:type="spellEnd"/>
      <w:r w:rsidRPr="00817E4B">
        <w:rPr>
          <w:rFonts w:ascii="Times New Roman" w:hAnsi="Times New Roman"/>
          <w:sz w:val="24"/>
          <w:szCs w:val="28"/>
        </w:rPr>
        <w:t xml:space="preserve">, окисления. Кислотные свойства </w:t>
      </w:r>
      <w:proofErr w:type="spellStart"/>
      <w:r w:rsidRPr="00817E4B">
        <w:rPr>
          <w:rFonts w:ascii="Times New Roman" w:hAnsi="Times New Roman"/>
          <w:sz w:val="24"/>
          <w:szCs w:val="28"/>
        </w:rPr>
        <w:t>алкинов</w:t>
      </w:r>
      <w:proofErr w:type="spellEnd"/>
      <w:r w:rsidRPr="00817E4B">
        <w:rPr>
          <w:rFonts w:ascii="Times New Roman" w:hAnsi="Times New Roman"/>
          <w:sz w:val="24"/>
          <w:szCs w:val="28"/>
        </w:rPr>
        <w:t>, имеющих концевую тройную связь. Качественные реакции на тройную связь.</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Способы получения и применение </w:t>
      </w:r>
      <w:proofErr w:type="spellStart"/>
      <w:r w:rsidRPr="00817E4B">
        <w:rPr>
          <w:rFonts w:ascii="Times New Roman" w:hAnsi="Times New Roman"/>
          <w:sz w:val="24"/>
          <w:szCs w:val="28"/>
        </w:rPr>
        <w:t>алкинов</w:t>
      </w:r>
      <w:proofErr w:type="spellEnd"/>
      <w:r w:rsidRPr="00817E4B">
        <w:rPr>
          <w:rFonts w:ascii="Times New Roman" w:hAnsi="Times New Roman"/>
          <w:sz w:val="24"/>
          <w:szCs w:val="28"/>
        </w:rPr>
        <w:t>.</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Ароматические углеводороды (арены). Гомологический ряд </w:t>
      </w:r>
      <w:proofErr w:type="spellStart"/>
      <w:r w:rsidRPr="00817E4B">
        <w:rPr>
          <w:rFonts w:ascii="Times New Roman" w:hAnsi="Times New Roman"/>
          <w:sz w:val="24"/>
          <w:szCs w:val="28"/>
        </w:rPr>
        <w:t>аренов</w:t>
      </w:r>
      <w:proofErr w:type="spellEnd"/>
      <w:r w:rsidRPr="00817E4B">
        <w:rPr>
          <w:rFonts w:ascii="Times New Roman" w:hAnsi="Times New Roman"/>
          <w:sz w:val="24"/>
          <w:szCs w:val="28"/>
        </w:rPr>
        <w:t xml:space="preserve">, общая формула, номенклатура и изомерия. Электронное и пространственное строение молекулы бензола. Физические свойства </w:t>
      </w:r>
      <w:proofErr w:type="spellStart"/>
      <w:r w:rsidRPr="00817E4B">
        <w:rPr>
          <w:rFonts w:ascii="Times New Roman" w:hAnsi="Times New Roman"/>
          <w:sz w:val="24"/>
          <w:szCs w:val="28"/>
        </w:rPr>
        <w:t>аренов</w:t>
      </w:r>
      <w:proofErr w:type="spellEnd"/>
      <w:r w:rsidRPr="00817E4B">
        <w:rPr>
          <w:rFonts w:ascii="Times New Roman" w:hAnsi="Times New Roman"/>
          <w:sz w:val="24"/>
          <w:szCs w:val="28"/>
        </w:rPr>
        <w:t>.</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Химические свойства бензола и его гомологов: реакции </w:t>
      </w:r>
      <w:proofErr w:type="gramStart"/>
      <w:r w:rsidRPr="00817E4B">
        <w:rPr>
          <w:rFonts w:ascii="Times New Roman" w:hAnsi="Times New Roman"/>
          <w:sz w:val="24"/>
          <w:szCs w:val="28"/>
        </w:rPr>
        <w:t>замещения  в</w:t>
      </w:r>
      <w:proofErr w:type="gramEnd"/>
      <w:r w:rsidRPr="00817E4B">
        <w:rPr>
          <w:rFonts w:ascii="Times New Roman" w:hAnsi="Times New Roman"/>
          <w:sz w:val="24"/>
          <w:szCs w:val="28"/>
        </w:rPr>
        <w:t xml:space="preserve"> </w:t>
      </w:r>
      <w:proofErr w:type="spellStart"/>
      <w:r w:rsidRPr="00817E4B">
        <w:rPr>
          <w:rFonts w:ascii="Times New Roman" w:hAnsi="Times New Roman"/>
          <w:sz w:val="24"/>
          <w:szCs w:val="28"/>
        </w:rPr>
        <w:t>бензольном</w:t>
      </w:r>
      <w:proofErr w:type="spellEnd"/>
      <w:r w:rsidRPr="00817E4B">
        <w:rPr>
          <w:rFonts w:ascii="Times New Roman" w:hAnsi="Times New Roman"/>
          <w:sz w:val="24"/>
          <w:szCs w:val="28"/>
        </w:rPr>
        <w:t xml:space="preserve"> кольце и углеводородном радикале, реакции присоединения, окисление гомологов бензола. Представление об ориентирующем действии заместителей в </w:t>
      </w:r>
      <w:proofErr w:type="spellStart"/>
      <w:r w:rsidRPr="00817E4B">
        <w:rPr>
          <w:rFonts w:ascii="Times New Roman" w:hAnsi="Times New Roman"/>
          <w:sz w:val="24"/>
          <w:szCs w:val="28"/>
        </w:rPr>
        <w:t>бензольном</w:t>
      </w:r>
      <w:proofErr w:type="spellEnd"/>
      <w:r w:rsidRPr="00817E4B">
        <w:rPr>
          <w:rFonts w:ascii="Times New Roman" w:hAnsi="Times New Roman"/>
          <w:sz w:val="24"/>
          <w:szCs w:val="28"/>
        </w:rPr>
        <w:t xml:space="preserve"> кольце на примере алкильных радикалов, карбоксильной, гидроксильной, </w:t>
      </w:r>
      <w:proofErr w:type="spellStart"/>
      <w:r w:rsidRPr="00817E4B">
        <w:rPr>
          <w:rFonts w:ascii="Times New Roman" w:hAnsi="Times New Roman"/>
          <w:sz w:val="24"/>
          <w:szCs w:val="28"/>
        </w:rPr>
        <w:t>амино</w:t>
      </w:r>
      <w:proofErr w:type="spellEnd"/>
      <w:r w:rsidRPr="00817E4B">
        <w:rPr>
          <w:rFonts w:ascii="Times New Roman" w:hAnsi="Times New Roman"/>
          <w:sz w:val="24"/>
          <w:szCs w:val="28"/>
        </w:rPr>
        <w:t>- и нитрогруппы, атомов галогенов.</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Особенности химических свойств стирола. Полимеризация стирола.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Способы получения и применение ароматических углеводородов.</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Природный газ. Попутные нефтяные газы. Нефть и её происхождение. Каменный уголь и продукты его переработки.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Способы переработки нефти: перегонка, крекинг (термический, каталитический), </w:t>
      </w:r>
      <w:proofErr w:type="spellStart"/>
      <w:r w:rsidRPr="00817E4B">
        <w:rPr>
          <w:rFonts w:ascii="Times New Roman" w:hAnsi="Times New Roman"/>
          <w:sz w:val="24"/>
          <w:szCs w:val="28"/>
        </w:rPr>
        <w:t>риформинг</w:t>
      </w:r>
      <w:proofErr w:type="spellEnd"/>
      <w:r w:rsidRPr="00817E4B">
        <w:rPr>
          <w:rFonts w:ascii="Times New Roman" w:hAnsi="Times New Roman"/>
          <w:sz w:val="24"/>
          <w:szCs w:val="28"/>
        </w:rPr>
        <w:t xml:space="preserve">, пиролиз. Продукты переработки </w:t>
      </w:r>
      <w:proofErr w:type="gramStart"/>
      <w:r w:rsidRPr="00817E4B">
        <w:rPr>
          <w:rFonts w:ascii="Times New Roman" w:hAnsi="Times New Roman"/>
          <w:sz w:val="24"/>
          <w:szCs w:val="28"/>
        </w:rPr>
        <w:t>нефти,  их</w:t>
      </w:r>
      <w:proofErr w:type="gramEnd"/>
      <w:r w:rsidRPr="00817E4B">
        <w:rPr>
          <w:rFonts w:ascii="Times New Roman" w:hAnsi="Times New Roman"/>
          <w:sz w:val="24"/>
          <w:szCs w:val="28"/>
        </w:rPr>
        <w:t xml:space="preserve"> применение в промышленности и в быту.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Генетическая связь между различными классами углеводородов.</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Электронное строение галогенпроизводных углеводородов. Реакции замещения галогена на </w:t>
      </w:r>
      <w:proofErr w:type="spellStart"/>
      <w:r w:rsidRPr="00817E4B">
        <w:rPr>
          <w:rFonts w:ascii="Times New Roman" w:hAnsi="Times New Roman"/>
          <w:sz w:val="24"/>
          <w:szCs w:val="28"/>
        </w:rPr>
        <w:t>гидроксогруппу</w:t>
      </w:r>
      <w:proofErr w:type="spellEnd"/>
      <w:r w:rsidRPr="00817E4B">
        <w:rPr>
          <w:rFonts w:ascii="Times New Roman" w:hAnsi="Times New Roman"/>
          <w:sz w:val="24"/>
          <w:szCs w:val="28"/>
        </w:rPr>
        <w:t xml:space="preserve">. Действие на галогенпроизводные </w:t>
      </w:r>
      <w:proofErr w:type="gramStart"/>
      <w:r w:rsidRPr="00817E4B">
        <w:rPr>
          <w:rFonts w:ascii="Times New Roman" w:hAnsi="Times New Roman"/>
          <w:sz w:val="24"/>
          <w:szCs w:val="28"/>
        </w:rPr>
        <w:t>водного  и</w:t>
      </w:r>
      <w:proofErr w:type="gramEnd"/>
      <w:r w:rsidRPr="00817E4B">
        <w:rPr>
          <w:rFonts w:ascii="Times New Roman" w:hAnsi="Times New Roman"/>
          <w:sz w:val="24"/>
          <w:szCs w:val="28"/>
        </w:rPr>
        <w:t xml:space="preserve"> спиртового раствора щёлочи. Взаимодействие </w:t>
      </w:r>
      <w:proofErr w:type="spellStart"/>
      <w:r w:rsidRPr="00817E4B">
        <w:rPr>
          <w:rFonts w:ascii="Times New Roman" w:hAnsi="Times New Roman"/>
          <w:sz w:val="24"/>
          <w:szCs w:val="28"/>
        </w:rPr>
        <w:t>дигалогеналканов</w:t>
      </w:r>
      <w:proofErr w:type="spellEnd"/>
      <w:r w:rsidRPr="00817E4B">
        <w:rPr>
          <w:rFonts w:ascii="Times New Roman" w:hAnsi="Times New Roman"/>
          <w:sz w:val="24"/>
          <w:szCs w:val="28"/>
        </w:rPr>
        <w:t xml:space="preserve"> с </w:t>
      </w:r>
      <w:proofErr w:type="gramStart"/>
      <w:r w:rsidRPr="00817E4B">
        <w:rPr>
          <w:rFonts w:ascii="Times New Roman" w:hAnsi="Times New Roman"/>
          <w:sz w:val="24"/>
          <w:szCs w:val="28"/>
        </w:rPr>
        <w:t>магнием  и</w:t>
      </w:r>
      <w:proofErr w:type="gramEnd"/>
      <w:r w:rsidRPr="00817E4B">
        <w:rPr>
          <w:rFonts w:ascii="Times New Roman" w:hAnsi="Times New Roman"/>
          <w:sz w:val="24"/>
          <w:szCs w:val="28"/>
        </w:rPr>
        <w:t xml:space="preserve"> цинком. Использование галогенпроизводных углеводородов в быту, </w:t>
      </w:r>
      <w:proofErr w:type="gramStart"/>
      <w:r w:rsidRPr="00817E4B">
        <w:rPr>
          <w:rFonts w:ascii="Times New Roman" w:hAnsi="Times New Roman"/>
          <w:sz w:val="24"/>
          <w:szCs w:val="28"/>
        </w:rPr>
        <w:t>технике  и</w:t>
      </w:r>
      <w:proofErr w:type="gramEnd"/>
      <w:r w:rsidRPr="00817E4B">
        <w:rPr>
          <w:rFonts w:ascii="Times New Roman" w:hAnsi="Times New Roman"/>
          <w:sz w:val="24"/>
          <w:szCs w:val="28"/>
        </w:rPr>
        <w:t xml:space="preserve"> при синтезе органических веществ.</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FA22DA">
        <w:rPr>
          <w:rFonts w:ascii="Times New Roman" w:hAnsi="Times New Roman"/>
          <w:sz w:val="24"/>
          <w:szCs w:val="28"/>
          <w:u w:val="single"/>
        </w:rPr>
        <w:t>Экспериментальные методы изучения веществ и их превращений:</w:t>
      </w:r>
      <w:r w:rsidRPr="00817E4B">
        <w:rPr>
          <w:rFonts w:ascii="Times New Roman" w:hAnsi="Times New Roman"/>
          <w:sz w:val="24"/>
          <w:szCs w:val="28"/>
        </w:rPr>
        <w:t xml:space="preserve"> изучение физических свойств углеводородов (растворимость), качественных реакций углеводородов различных классов (обесцвечивание бромной или </w:t>
      </w:r>
      <w:proofErr w:type="spellStart"/>
      <w:r w:rsidRPr="00817E4B">
        <w:rPr>
          <w:rFonts w:ascii="Times New Roman" w:hAnsi="Times New Roman"/>
          <w:sz w:val="24"/>
          <w:szCs w:val="28"/>
        </w:rPr>
        <w:t>иодной</w:t>
      </w:r>
      <w:proofErr w:type="spellEnd"/>
      <w:r w:rsidRPr="00817E4B">
        <w:rPr>
          <w:rFonts w:ascii="Times New Roman" w:hAnsi="Times New Roman"/>
          <w:sz w:val="24"/>
          <w:szCs w:val="28"/>
        </w:rPr>
        <w:t xml:space="preserve"> воды, раствора перманганата калия, взаимодействие ацетилена с аммиачным раствором оксида серебра(I)),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углеводородов.</w:t>
      </w:r>
    </w:p>
    <w:p w:rsidR="00B84139" w:rsidRDefault="00B84139" w:rsidP="00B84139">
      <w:pPr>
        <w:widowControl w:val="0"/>
        <w:autoSpaceDE w:val="0"/>
        <w:autoSpaceDN w:val="0"/>
        <w:adjustRightInd w:val="0"/>
        <w:spacing w:after="0" w:line="240" w:lineRule="auto"/>
        <w:ind w:firstLine="709"/>
        <w:jc w:val="both"/>
        <w:textAlignment w:val="center"/>
        <w:rPr>
          <w:rFonts w:ascii="Times New Roman" w:hAnsi="Times New Roman"/>
          <w:b/>
          <w:sz w:val="24"/>
          <w:szCs w:val="28"/>
        </w:rPr>
      </w:pP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b/>
          <w:sz w:val="24"/>
          <w:szCs w:val="28"/>
        </w:rPr>
      </w:pPr>
      <w:r w:rsidRPr="00817E4B">
        <w:rPr>
          <w:rFonts w:ascii="Times New Roman" w:hAnsi="Times New Roman"/>
          <w:b/>
          <w:sz w:val="24"/>
          <w:szCs w:val="28"/>
        </w:rPr>
        <w:t>Кислородсодержащие органические соединения.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Предельные одноатомные спирты. Строение молекул (на примере </w:t>
      </w:r>
      <w:proofErr w:type="gramStart"/>
      <w:r w:rsidRPr="00817E4B">
        <w:rPr>
          <w:rFonts w:ascii="Times New Roman" w:hAnsi="Times New Roman"/>
          <w:sz w:val="24"/>
          <w:szCs w:val="28"/>
        </w:rPr>
        <w:t>метанола  и</w:t>
      </w:r>
      <w:proofErr w:type="gramEnd"/>
      <w:r w:rsidRPr="00817E4B">
        <w:rPr>
          <w:rFonts w:ascii="Times New Roman" w:hAnsi="Times New Roman"/>
          <w:sz w:val="24"/>
          <w:szCs w:val="28"/>
        </w:rPr>
        <w:t xml:space="preserve"> этанола). Гомологический ряд, общая формула, изомерия, </w:t>
      </w:r>
      <w:proofErr w:type="gramStart"/>
      <w:r w:rsidRPr="00817E4B">
        <w:rPr>
          <w:rFonts w:ascii="Times New Roman" w:hAnsi="Times New Roman"/>
          <w:sz w:val="24"/>
          <w:szCs w:val="28"/>
        </w:rPr>
        <w:t>номенклатура  и</w:t>
      </w:r>
      <w:proofErr w:type="gramEnd"/>
      <w:r w:rsidRPr="00817E4B">
        <w:rPr>
          <w:rFonts w:ascii="Times New Roman" w:hAnsi="Times New Roman"/>
          <w:sz w:val="24"/>
          <w:szCs w:val="28"/>
        </w:rPr>
        <w:t xml:space="preserve"> классификация. Физические свойства предельных одноатомных спиртов. Водородные связи между молекулами спиртов.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lastRenderedPageBreak/>
        <w:t>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Простые эфиры, номенклатура и изомерия. Особенности </w:t>
      </w:r>
      <w:proofErr w:type="gramStart"/>
      <w:r w:rsidRPr="00817E4B">
        <w:rPr>
          <w:rFonts w:ascii="Times New Roman" w:hAnsi="Times New Roman"/>
          <w:sz w:val="24"/>
          <w:szCs w:val="28"/>
        </w:rPr>
        <w:t>физических  и</w:t>
      </w:r>
      <w:proofErr w:type="gramEnd"/>
      <w:r w:rsidRPr="00817E4B">
        <w:rPr>
          <w:rFonts w:ascii="Times New Roman" w:hAnsi="Times New Roman"/>
          <w:sz w:val="24"/>
          <w:szCs w:val="28"/>
        </w:rPr>
        <w:t xml:space="preserve"> химических свойств.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Действие на организм человека. Способы получения и применение многоатомных спиртов.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Фенол. Строение молекулы, взаимное влияние </w:t>
      </w:r>
      <w:proofErr w:type="spellStart"/>
      <w:r w:rsidRPr="00817E4B">
        <w:rPr>
          <w:rFonts w:ascii="Times New Roman" w:hAnsi="Times New Roman"/>
          <w:sz w:val="24"/>
          <w:szCs w:val="28"/>
        </w:rPr>
        <w:t>гидроксогруппы</w:t>
      </w:r>
      <w:proofErr w:type="spellEnd"/>
      <w:r w:rsidRPr="00817E4B">
        <w:rPr>
          <w:rFonts w:ascii="Times New Roman" w:hAnsi="Times New Roman"/>
          <w:sz w:val="24"/>
          <w:szCs w:val="28"/>
        </w:rPr>
        <w:t xml:space="preserve"> и </w:t>
      </w:r>
      <w:proofErr w:type="spellStart"/>
      <w:r w:rsidRPr="00817E4B">
        <w:rPr>
          <w:rFonts w:ascii="Times New Roman" w:hAnsi="Times New Roman"/>
          <w:sz w:val="24"/>
          <w:szCs w:val="28"/>
        </w:rPr>
        <w:t>бензольного</w:t>
      </w:r>
      <w:proofErr w:type="spellEnd"/>
      <w:r w:rsidRPr="00817E4B">
        <w:rPr>
          <w:rFonts w:ascii="Times New Roman" w:hAnsi="Times New Roman"/>
          <w:sz w:val="24"/>
          <w:szCs w:val="28"/>
        </w:rPr>
        <w:t xml:space="preserve"> ядра. Физические свойства фенола. Особенности химических свойств фенола. Качественные реакции на фенол. Токсичность фенола. Способы </w:t>
      </w:r>
      <w:proofErr w:type="gramStart"/>
      <w:r w:rsidRPr="00817E4B">
        <w:rPr>
          <w:rFonts w:ascii="Times New Roman" w:hAnsi="Times New Roman"/>
          <w:sz w:val="24"/>
          <w:szCs w:val="28"/>
        </w:rPr>
        <w:t>получения  и</w:t>
      </w:r>
      <w:proofErr w:type="gramEnd"/>
      <w:r w:rsidRPr="00817E4B">
        <w:rPr>
          <w:rFonts w:ascii="Times New Roman" w:hAnsi="Times New Roman"/>
          <w:sz w:val="24"/>
          <w:szCs w:val="28"/>
        </w:rPr>
        <w:t xml:space="preserve"> применение фенола. Фенолформальдегидная смола.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w:t>
      </w:r>
      <w:proofErr w:type="gramStart"/>
      <w:r w:rsidRPr="00817E4B">
        <w:rPr>
          <w:rFonts w:ascii="Times New Roman" w:hAnsi="Times New Roman"/>
          <w:sz w:val="24"/>
          <w:szCs w:val="28"/>
        </w:rPr>
        <w:t>связи  между</w:t>
      </w:r>
      <w:proofErr w:type="gramEnd"/>
      <w:r w:rsidRPr="00817E4B">
        <w:rPr>
          <w:rFonts w:ascii="Times New Roman" w:hAnsi="Times New Roman"/>
          <w:sz w:val="24"/>
          <w:szCs w:val="28"/>
        </w:rPr>
        <w:t xml:space="preserve"> молекулами карбоновых кислот.</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Химические свойства: кислотные свойства, реакция этерификации, </w:t>
      </w:r>
      <w:proofErr w:type="gramStart"/>
      <w:r w:rsidRPr="00817E4B">
        <w:rPr>
          <w:rFonts w:ascii="Times New Roman" w:hAnsi="Times New Roman"/>
          <w:sz w:val="24"/>
          <w:szCs w:val="28"/>
        </w:rPr>
        <w:t>реакции  с</w:t>
      </w:r>
      <w:proofErr w:type="gramEnd"/>
      <w:r w:rsidRPr="00817E4B">
        <w:rPr>
          <w:rFonts w:ascii="Times New Roman" w:hAnsi="Times New Roman"/>
          <w:sz w:val="24"/>
          <w:szCs w:val="28"/>
        </w:rPr>
        <w:t xml:space="preserve"> участием углеводородного радикала.</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Особенности свойств муравьиной кислоты.</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Понятие </w:t>
      </w:r>
      <w:proofErr w:type="gramStart"/>
      <w:r w:rsidRPr="00817E4B">
        <w:rPr>
          <w:rFonts w:ascii="Times New Roman" w:hAnsi="Times New Roman"/>
          <w:sz w:val="24"/>
          <w:szCs w:val="28"/>
        </w:rPr>
        <w:t>о производных карбоновых кислот</w:t>
      </w:r>
      <w:proofErr w:type="gramEnd"/>
      <w:r w:rsidRPr="00817E4B">
        <w:rPr>
          <w:rFonts w:ascii="Times New Roman" w:hAnsi="Times New Roman"/>
          <w:sz w:val="24"/>
          <w:szCs w:val="28"/>
        </w:rPr>
        <w:t xml:space="preserve"> – сложных эфирах.</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Многообразие карбоновых кислот. Особенности свойств </w:t>
      </w:r>
      <w:proofErr w:type="gramStart"/>
      <w:r w:rsidRPr="00817E4B">
        <w:rPr>
          <w:rFonts w:ascii="Times New Roman" w:hAnsi="Times New Roman"/>
          <w:sz w:val="24"/>
          <w:szCs w:val="28"/>
        </w:rPr>
        <w:t>непредельных  и</w:t>
      </w:r>
      <w:proofErr w:type="gramEnd"/>
      <w:r w:rsidRPr="00817E4B">
        <w:rPr>
          <w:rFonts w:ascii="Times New Roman" w:hAnsi="Times New Roman"/>
          <w:sz w:val="24"/>
          <w:szCs w:val="28"/>
        </w:rPr>
        <w:t xml:space="preserve"> ароматических карбоновых кислот, дикарбоновых кислот, </w:t>
      </w:r>
      <w:proofErr w:type="spellStart"/>
      <w:r w:rsidRPr="00817E4B">
        <w:rPr>
          <w:rFonts w:ascii="Times New Roman" w:hAnsi="Times New Roman"/>
          <w:sz w:val="24"/>
          <w:szCs w:val="28"/>
        </w:rPr>
        <w:t>гидроксикарбоновых</w:t>
      </w:r>
      <w:proofErr w:type="spellEnd"/>
      <w:r w:rsidRPr="00817E4B">
        <w:rPr>
          <w:rFonts w:ascii="Times New Roman" w:hAnsi="Times New Roman"/>
          <w:sz w:val="24"/>
          <w:szCs w:val="28"/>
        </w:rPr>
        <w:t xml:space="preserve"> кислот. Представители высших карбоновых кислот: стеариновая, пальмитиновая, олеиновая кислоты. Способы получения и применение карбоновых кислот.</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Сложные эфиры. Гомологический ряд, общая формула, </w:t>
      </w:r>
      <w:proofErr w:type="gramStart"/>
      <w:r w:rsidRPr="00817E4B">
        <w:rPr>
          <w:rFonts w:ascii="Times New Roman" w:hAnsi="Times New Roman"/>
          <w:sz w:val="24"/>
          <w:szCs w:val="28"/>
        </w:rPr>
        <w:t>изомерия  и</w:t>
      </w:r>
      <w:proofErr w:type="gramEnd"/>
      <w:r w:rsidRPr="00817E4B">
        <w:rPr>
          <w:rFonts w:ascii="Times New Roman" w:hAnsi="Times New Roman"/>
          <w:sz w:val="24"/>
          <w:szCs w:val="28"/>
        </w:rPr>
        <w:t xml:space="preserve"> номенклатура. Физические и химические свойства: гидролиз в кислой и щелочной среде.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Жиры. Строение, физические и химические свойства жиров: </w:t>
      </w:r>
      <w:proofErr w:type="gramStart"/>
      <w:r w:rsidRPr="00817E4B">
        <w:rPr>
          <w:rFonts w:ascii="Times New Roman" w:hAnsi="Times New Roman"/>
          <w:sz w:val="24"/>
          <w:szCs w:val="28"/>
        </w:rPr>
        <w:t>гидролиз  в</w:t>
      </w:r>
      <w:proofErr w:type="gramEnd"/>
      <w:r w:rsidRPr="00817E4B">
        <w:rPr>
          <w:rFonts w:ascii="Times New Roman" w:hAnsi="Times New Roman"/>
          <w:sz w:val="24"/>
          <w:szCs w:val="28"/>
        </w:rPr>
        <w:t xml:space="preserve"> кислой и щелочной среде. Особенности свойств жиров, содержащих остатки непредельных жирных кислот. Жиры в природе.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i/>
          <w:sz w:val="24"/>
          <w:szCs w:val="28"/>
        </w:rPr>
      </w:pPr>
      <w:r w:rsidRPr="00817E4B">
        <w:rPr>
          <w:rFonts w:ascii="Times New Roman" w:hAnsi="Times New Roman"/>
          <w:sz w:val="24"/>
          <w:szCs w:val="28"/>
        </w:rPr>
        <w:t xml:space="preserve">Мыла́ как соли высших карбоновых кислот, их моющее действие.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Общая характеристика углеводов. Классификация углеводов (моно-, </w:t>
      </w:r>
      <w:proofErr w:type="spellStart"/>
      <w:r w:rsidRPr="00817E4B">
        <w:rPr>
          <w:rFonts w:ascii="Times New Roman" w:hAnsi="Times New Roman"/>
          <w:sz w:val="24"/>
          <w:szCs w:val="28"/>
        </w:rPr>
        <w:t>ди</w:t>
      </w:r>
      <w:proofErr w:type="spellEnd"/>
      <w:r w:rsidRPr="00817E4B">
        <w:rPr>
          <w:rFonts w:ascii="Times New Roman" w:hAnsi="Times New Roman"/>
          <w:sz w:val="24"/>
          <w:szCs w:val="28"/>
        </w:rPr>
        <w:t xml:space="preserve">-  и полисахариды).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Моносахариды: глюкоза, фруктоза. Физические свойства и </w:t>
      </w:r>
      <w:proofErr w:type="gramStart"/>
      <w:r w:rsidRPr="00817E4B">
        <w:rPr>
          <w:rFonts w:ascii="Times New Roman" w:hAnsi="Times New Roman"/>
          <w:sz w:val="24"/>
          <w:szCs w:val="28"/>
        </w:rPr>
        <w:t>нахождение  в</w:t>
      </w:r>
      <w:proofErr w:type="gramEnd"/>
      <w:r w:rsidRPr="00817E4B">
        <w:rPr>
          <w:rFonts w:ascii="Times New Roman" w:hAnsi="Times New Roman"/>
          <w:sz w:val="24"/>
          <w:szCs w:val="28"/>
        </w:rPr>
        <w:t xml:space="preserve"> природе. Фотосинтез.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Химические свойства глюкозы: реакции с участием спиртовых и альдегидной групп, спиртовое и молочнокислое брожение. Применение глюкозы, её </w:t>
      </w:r>
      <w:proofErr w:type="gramStart"/>
      <w:r w:rsidRPr="00817E4B">
        <w:rPr>
          <w:rFonts w:ascii="Times New Roman" w:hAnsi="Times New Roman"/>
          <w:sz w:val="24"/>
          <w:szCs w:val="28"/>
        </w:rPr>
        <w:t>значение  в</w:t>
      </w:r>
      <w:proofErr w:type="gramEnd"/>
      <w:r w:rsidRPr="00817E4B">
        <w:rPr>
          <w:rFonts w:ascii="Times New Roman" w:hAnsi="Times New Roman"/>
          <w:sz w:val="24"/>
          <w:szCs w:val="28"/>
        </w:rPr>
        <w:t xml:space="preserve"> жизнедеятельности организма.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Дисахариды: сахароза, мальтоза. Восстанавливающие и </w:t>
      </w:r>
      <w:proofErr w:type="spellStart"/>
      <w:r w:rsidRPr="00817E4B">
        <w:rPr>
          <w:rFonts w:ascii="Times New Roman" w:hAnsi="Times New Roman"/>
          <w:sz w:val="24"/>
          <w:szCs w:val="28"/>
        </w:rPr>
        <w:t>невосстанавливающие</w:t>
      </w:r>
      <w:proofErr w:type="spellEnd"/>
      <w:r w:rsidRPr="00817E4B">
        <w:rPr>
          <w:rFonts w:ascii="Times New Roman" w:hAnsi="Times New Roman"/>
          <w:sz w:val="24"/>
          <w:szCs w:val="28"/>
        </w:rPr>
        <w:t xml:space="preserve"> дисахариды. Гидролиз дисахаридов. Нахождение в природе и применение.</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trike/>
          <w:sz w:val="24"/>
          <w:szCs w:val="28"/>
        </w:rPr>
      </w:pPr>
      <w:r w:rsidRPr="00817E4B">
        <w:rPr>
          <w:rFonts w:ascii="Times New Roman" w:hAnsi="Times New Roman"/>
          <w:sz w:val="24"/>
          <w:szCs w:val="28"/>
        </w:rPr>
        <w:t xml:space="preserve">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w:t>
      </w:r>
      <w:proofErr w:type="spellStart"/>
      <w:r w:rsidRPr="00817E4B">
        <w:rPr>
          <w:rFonts w:ascii="Times New Roman" w:hAnsi="Times New Roman"/>
          <w:sz w:val="24"/>
          <w:szCs w:val="28"/>
        </w:rPr>
        <w:t>иодом</w:t>
      </w:r>
      <w:proofErr w:type="spellEnd"/>
      <w:r w:rsidRPr="00817E4B">
        <w:rPr>
          <w:rFonts w:ascii="Times New Roman" w:hAnsi="Times New Roman"/>
          <w:sz w:val="24"/>
          <w:szCs w:val="28"/>
        </w:rPr>
        <w:t xml:space="preserve">. Химические свойства целлюлозы: гидролиз, получение эфиров целлюлозы. Понятие об искусственных волокнах (вискоза, ацетатный шёлк).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FA22DA">
        <w:rPr>
          <w:rFonts w:ascii="Times New Roman" w:hAnsi="Times New Roman"/>
          <w:sz w:val="24"/>
          <w:szCs w:val="28"/>
          <w:u w:val="single"/>
        </w:rPr>
        <w:t>Экспериментальные методы изучения веществ и их превращений</w:t>
      </w:r>
      <w:r w:rsidRPr="00817E4B">
        <w:rPr>
          <w:rFonts w:ascii="Times New Roman" w:hAnsi="Times New Roman"/>
          <w:sz w:val="24"/>
          <w:szCs w:val="28"/>
          <w:u w:val="thick" w:color="000000"/>
        </w:rPr>
        <w:t>:</w:t>
      </w:r>
      <w:r w:rsidRPr="00817E4B">
        <w:rPr>
          <w:rFonts w:ascii="Times New Roman" w:hAnsi="Times New Roman"/>
          <w:sz w:val="24"/>
          <w:szCs w:val="28"/>
        </w:rPr>
        <w:t xml:space="preserve"> растворимость </w:t>
      </w:r>
      <w:r w:rsidRPr="00817E4B">
        <w:rPr>
          <w:rFonts w:ascii="Times New Roman" w:hAnsi="Times New Roman"/>
          <w:sz w:val="24"/>
          <w:szCs w:val="28"/>
        </w:rPr>
        <w:lastRenderedPageBreak/>
        <w:t xml:space="preserve">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w:t>
      </w:r>
      <w:proofErr w:type="spellStart"/>
      <w:r w:rsidRPr="00817E4B">
        <w:rPr>
          <w:rFonts w:ascii="Times New Roman" w:hAnsi="Times New Roman"/>
          <w:sz w:val="24"/>
          <w:szCs w:val="28"/>
        </w:rPr>
        <w:t>диамминсеребра</w:t>
      </w:r>
      <w:proofErr w:type="spellEnd"/>
      <w:r w:rsidRPr="00817E4B">
        <w:rPr>
          <w:rFonts w:ascii="Times New Roman" w:hAnsi="Times New Roman"/>
          <w:sz w:val="24"/>
          <w:szCs w:val="28"/>
        </w:rPr>
        <w:t xml:space="preserve">(I) и гидроксидом меди(II)), реакция глицерина с гидроксидом меди(II), химические свойства раствора уксусной кислоты, взаимодействие раствора глюкозы с гидроксидом меди(II), взаимодействие крахмала с </w:t>
      </w:r>
      <w:proofErr w:type="spellStart"/>
      <w:r w:rsidRPr="00817E4B">
        <w:rPr>
          <w:rFonts w:ascii="Times New Roman" w:hAnsi="Times New Roman"/>
          <w:sz w:val="24"/>
          <w:szCs w:val="28"/>
        </w:rPr>
        <w:t>иодом</w:t>
      </w:r>
      <w:proofErr w:type="spellEnd"/>
      <w:r w:rsidRPr="00817E4B">
        <w:rPr>
          <w:rFonts w:ascii="Times New Roman" w:hAnsi="Times New Roman"/>
          <w:sz w:val="24"/>
          <w:szCs w:val="28"/>
        </w:rPr>
        <w:t xml:space="preserve">, решение экспериментальных задач по темам «Спирты и фенолы», «Карбоновые кислоты. Сложные эфиры».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b/>
          <w:sz w:val="24"/>
          <w:szCs w:val="28"/>
        </w:rPr>
      </w:pPr>
      <w:r w:rsidRPr="00817E4B">
        <w:rPr>
          <w:rFonts w:ascii="Times New Roman" w:hAnsi="Times New Roman"/>
          <w:b/>
          <w:sz w:val="24"/>
          <w:szCs w:val="28"/>
        </w:rPr>
        <w:t>Азотсодержащие органические соединения.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w:t>
      </w:r>
      <w:proofErr w:type="spellStart"/>
      <w:r w:rsidRPr="00817E4B">
        <w:rPr>
          <w:rFonts w:ascii="Times New Roman" w:hAnsi="Times New Roman"/>
          <w:sz w:val="24"/>
          <w:szCs w:val="28"/>
        </w:rPr>
        <w:t>алкилирование</w:t>
      </w:r>
      <w:proofErr w:type="spellEnd"/>
      <w:r w:rsidRPr="00817E4B">
        <w:rPr>
          <w:rFonts w:ascii="Times New Roman" w:hAnsi="Times New Roman"/>
          <w:sz w:val="24"/>
          <w:szCs w:val="28"/>
        </w:rPr>
        <w:t xml:space="preserve">, взаимодействие первичных аминов с азотистой кислотой. Соли </w:t>
      </w:r>
      <w:proofErr w:type="spellStart"/>
      <w:r w:rsidRPr="00817E4B">
        <w:rPr>
          <w:rFonts w:ascii="Times New Roman" w:hAnsi="Times New Roman"/>
          <w:sz w:val="24"/>
          <w:szCs w:val="28"/>
        </w:rPr>
        <w:t>алкиламмония</w:t>
      </w:r>
      <w:proofErr w:type="spellEnd"/>
      <w:r w:rsidRPr="00817E4B">
        <w:rPr>
          <w:rFonts w:ascii="Times New Roman" w:hAnsi="Times New Roman"/>
          <w:sz w:val="24"/>
          <w:szCs w:val="28"/>
        </w:rPr>
        <w:t xml:space="preserve">.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Способы получения и применение алифатических аминов. Получение анилина из нитробензола.</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Аминокислоты. Номенклатура и изомерия. Отдельные </w:t>
      </w:r>
      <w:proofErr w:type="gramStart"/>
      <w:r w:rsidRPr="00817E4B">
        <w:rPr>
          <w:rFonts w:ascii="Times New Roman" w:hAnsi="Times New Roman"/>
          <w:sz w:val="24"/>
          <w:szCs w:val="28"/>
        </w:rPr>
        <w:t>представители  α</w:t>
      </w:r>
      <w:proofErr w:type="gramEnd"/>
      <w:r w:rsidRPr="00817E4B">
        <w:rPr>
          <w:rFonts w:ascii="Times New Roman" w:hAnsi="Times New Roman"/>
          <w:sz w:val="24"/>
          <w:szCs w:val="28"/>
        </w:rPr>
        <w:t xml:space="preserve">-аминокислот: глицин, </w:t>
      </w:r>
      <w:proofErr w:type="spellStart"/>
      <w:r w:rsidRPr="00817E4B">
        <w:rPr>
          <w:rFonts w:ascii="Times New Roman" w:hAnsi="Times New Roman"/>
          <w:sz w:val="24"/>
          <w:szCs w:val="28"/>
        </w:rPr>
        <w:t>аланин</w:t>
      </w:r>
      <w:proofErr w:type="spellEnd"/>
      <w:r w:rsidRPr="00817E4B">
        <w:rPr>
          <w:rFonts w:ascii="Times New Roman" w:hAnsi="Times New Roman"/>
          <w:sz w:val="24"/>
          <w:szCs w:val="28"/>
        </w:rPr>
        <w:t>. 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FA22DA">
        <w:rPr>
          <w:rFonts w:ascii="Times New Roman" w:hAnsi="Times New Roman"/>
          <w:sz w:val="24"/>
          <w:szCs w:val="28"/>
          <w:u w:val="single" w:color="000000"/>
        </w:rPr>
        <w:t>Экспериментальные методы изучения веществ и их превращений:</w:t>
      </w:r>
      <w:r w:rsidRPr="00817E4B">
        <w:rPr>
          <w:rFonts w:ascii="Times New Roman" w:hAnsi="Times New Roman"/>
          <w:sz w:val="24"/>
          <w:szCs w:val="28"/>
        </w:rPr>
        <w:t xml:space="preserve">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p w:rsidR="00B84139" w:rsidRDefault="00B84139" w:rsidP="00B84139">
      <w:pPr>
        <w:widowControl w:val="0"/>
        <w:autoSpaceDE w:val="0"/>
        <w:autoSpaceDN w:val="0"/>
        <w:adjustRightInd w:val="0"/>
        <w:spacing w:after="0" w:line="240" w:lineRule="auto"/>
        <w:ind w:firstLine="709"/>
        <w:jc w:val="both"/>
        <w:textAlignment w:val="center"/>
        <w:rPr>
          <w:rFonts w:ascii="Times New Roman" w:hAnsi="Times New Roman"/>
          <w:b/>
          <w:sz w:val="24"/>
          <w:szCs w:val="28"/>
        </w:rPr>
      </w:pP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b/>
          <w:sz w:val="24"/>
          <w:szCs w:val="28"/>
        </w:rPr>
      </w:pPr>
      <w:r w:rsidRPr="00817E4B">
        <w:rPr>
          <w:rFonts w:ascii="Times New Roman" w:hAnsi="Times New Roman"/>
          <w:b/>
          <w:sz w:val="24"/>
          <w:szCs w:val="28"/>
        </w:rPr>
        <w:t>Высокомолекулярные соединения.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i/>
          <w:sz w:val="24"/>
          <w:szCs w:val="28"/>
        </w:rPr>
      </w:pPr>
      <w:r w:rsidRPr="00817E4B">
        <w:rPr>
          <w:rFonts w:ascii="Times New Roman" w:hAnsi="Times New Roman"/>
          <w:sz w:val="24"/>
          <w:szCs w:val="28"/>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w:t>
      </w:r>
      <w:proofErr w:type="gramStart"/>
      <w:r w:rsidRPr="00817E4B">
        <w:rPr>
          <w:rFonts w:ascii="Times New Roman" w:hAnsi="Times New Roman"/>
          <w:sz w:val="24"/>
          <w:szCs w:val="28"/>
        </w:rPr>
        <w:t>полимеризация  и</w:t>
      </w:r>
      <w:proofErr w:type="gramEnd"/>
      <w:r w:rsidRPr="00817E4B">
        <w:rPr>
          <w:rFonts w:ascii="Times New Roman" w:hAnsi="Times New Roman"/>
          <w:sz w:val="24"/>
          <w:szCs w:val="28"/>
        </w:rPr>
        <w:t xml:space="preserve"> поликонденсация.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Эластомеры: натуральный каучук, синтетические каучуки (бутадиеновый, хлоропреновый, </w:t>
      </w:r>
      <w:proofErr w:type="spellStart"/>
      <w:r w:rsidRPr="00817E4B">
        <w:rPr>
          <w:rFonts w:ascii="Times New Roman" w:hAnsi="Times New Roman"/>
          <w:sz w:val="24"/>
          <w:szCs w:val="28"/>
        </w:rPr>
        <w:t>изопреновый</w:t>
      </w:r>
      <w:proofErr w:type="spellEnd"/>
      <w:r w:rsidRPr="00817E4B">
        <w:rPr>
          <w:rFonts w:ascii="Times New Roman" w:hAnsi="Times New Roman"/>
          <w:sz w:val="24"/>
          <w:szCs w:val="28"/>
        </w:rPr>
        <w:t xml:space="preserve">). Резина.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Волокна: натуральные (хлопок, шерсть, шёлк), искусственные (вискоза, ацетатное волокно), синтетические (капрон и лавсан).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FA22DA">
        <w:rPr>
          <w:rFonts w:ascii="Times New Roman" w:hAnsi="Times New Roman"/>
          <w:sz w:val="24"/>
          <w:szCs w:val="28"/>
          <w:u w:val="single" w:color="000000"/>
        </w:rPr>
        <w:t>Экспериментальные методы изучения веществ и их превращений</w:t>
      </w:r>
      <w:r w:rsidRPr="00817E4B">
        <w:rPr>
          <w:rFonts w:ascii="Times New Roman" w:hAnsi="Times New Roman"/>
          <w:sz w:val="24"/>
          <w:szCs w:val="28"/>
          <w:u w:val="thick" w:color="000000"/>
        </w:rPr>
        <w:t>:</w:t>
      </w:r>
      <w:r w:rsidRPr="00817E4B">
        <w:rPr>
          <w:rFonts w:ascii="Times New Roman" w:hAnsi="Times New Roman"/>
          <w:sz w:val="24"/>
          <w:szCs w:val="28"/>
        </w:rPr>
        <w:t xml:space="preserve"> ознакомление с образцами природных и искусственных волокон, пластмасс, каучуков, решение экспериментальных задач по теме «Распознавание </w:t>
      </w:r>
      <w:proofErr w:type="gramStart"/>
      <w:r w:rsidRPr="00817E4B">
        <w:rPr>
          <w:rFonts w:ascii="Times New Roman" w:hAnsi="Times New Roman"/>
          <w:sz w:val="24"/>
          <w:szCs w:val="28"/>
        </w:rPr>
        <w:t>пластмасс  и</w:t>
      </w:r>
      <w:proofErr w:type="gramEnd"/>
      <w:r w:rsidRPr="00817E4B">
        <w:rPr>
          <w:rFonts w:ascii="Times New Roman" w:hAnsi="Times New Roman"/>
          <w:sz w:val="24"/>
          <w:szCs w:val="28"/>
        </w:rPr>
        <w:t xml:space="preserve"> волокон».</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b/>
          <w:sz w:val="24"/>
          <w:szCs w:val="28"/>
        </w:rPr>
      </w:pPr>
      <w:r w:rsidRPr="00817E4B">
        <w:rPr>
          <w:rFonts w:ascii="Times New Roman" w:hAnsi="Times New Roman"/>
          <w:b/>
          <w:sz w:val="24"/>
          <w:szCs w:val="28"/>
        </w:rPr>
        <w:t>Расчётные задачи.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w:t>
      </w:r>
      <w:r w:rsidRPr="00817E4B">
        <w:rPr>
          <w:rFonts w:ascii="Times New Roman" w:hAnsi="Times New Roman"/>
          <w:sz w:val="24"/>
          <w:szCs w:val="28"/>
        </w:rPr>
        <w:lastRenderedPageBreak/>
        <w:t xml:space="preserve">определение доли выхода продукта </w:t>
      </w:r>
      <w:proofErr w:type="gramStart"/>
      <w:r w:rsidRPr="00817E4B">
        <w:rPr>
          <w:rFonts w:ascii="Times New Roman" w:hAnsi="Times New Roman"/>
          <w:sz w:val="24"/>
          <w:szCs w:val="28"/>
        </w:rPr>
        <w:t>реакции  от</w:t>
      </w:r>
      <w:proofErr w:type="gramEnd"/>
      <w:r w:rsidRPr="00817E4B">
        <w:rPr>
          <w:rFonts w:ascii="Times New Roman" w:hAnsi="Times New Roman"/>
          <w:sz w:val="24"/>
          <w:szCs w:val="28"/>
        </w:rPr>
        <w:t xml:space="preserve"> теоретически возможного.</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b/>
          <w:sz w:val="24"/>
          <w:szCs w:val="28"/>
        </w:rPr>
      </w:pPr>
      <w:proofErr w:type="spellStart"/>
      <w:r w:rsidRPr="00817E4B">
        <w:rPr>
          <w:rFonts w:ascii="Times New Roman" w:hAnsi="Times New Roman"/>
          <w:b/>
          <w:sz w:val="24"/>
          <w:szCs w:val="28"/>
        </w:rPr>
        <w:t>Межпредметные</w:t>
      </w:r>
      <w:proofErr w:type="spellEnd"/>
      <w:r w:rsidRPr="00817E4B">
        <w:rPr>
          <w:rFonts w:ascii="Times New Roman" w:hAnsi="Times New Roman"/>
          <w:b/>
          <w:sz w:val="24"/>
          <w:szCs w:val="28"/>
        </w:rPr>
        <w:t xml:space="preserve"> связи.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Реализация </w:t>
      </w:r>
      <w:proofErr w:type="spellStart"/>
      <w:r w:rsidRPr="00817E4B">
        <w:rPr>
          <w:rFonts w:ascii="Times New Roman" w:hAnsi="Times New Roman"/>
          <w:sz w:val="24"/>
          <w:szCs w:val="28"/>
        </w:rPr>
        <w:t>межпредметных</w:t>
      </w:r>
      <w:proofErr w:type="spellEnd"/>
      <w:r w:rsidRPr="00817E4B">
        <w:rPr>
          <w:rFonts w:ascii="Times New Roman" w:hAnsi="Times New Roman"/>
          <w:sz w:val="24"/>
          <w:szCs w:val="28"/>
        </w:rPr>
        <w:t xml:space="preserve"> связей при изучении органической </w:t>
      </w:r>
      <w:proofErr w:type="gramStart"/>
      <w:r w:rsidRPr="00817E4B">
        <w:rPr>
          <w:rFonts w:ascii="Times New Roman" w:hAnsi="Times New Roman"/>
          <w:sz w:val="24"/>
          <w:szCs w:val="28"/>
        </w:rPr>
        <w:t>химии  в</w:t>
      </w:r>
      <w:proofErr w:type="gramEnd"/>
      <w:r w:rsidRPr="00817E4B">
        <w:rPr>
          <w:rFonts w:ascii="Times New Roman" w:hAnsi="Times New Roman"/>
          <w:sz w:val="24"/>
          <w:szCs w:val="28"/>
        </w:rPr>
        <w:t xml:space="preserve"> 10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Общие естественно-научные понятия: явление, научный факт, гипотеза, теория, закон, анализ, синтез, классификация, наблюдение, измерение, эксперимент, модель, моделирование.</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Физика: материя, атом, электрон, протон, нейтрон, молекула, энергетический уровень, вещество, тело, объём, агрегатное состояние вещества, физические величины, единицы измерения, скорость, энергия, масса.</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Биология: клетка, организм, экосистема, биосфера, метаболизм, наследственность, автотрофный и гетеротрофный тип питания, брожение, фотосинтез, дыхание, белки, углеводы, жиры, нуклеиновые кислоты, ферменты.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География: полезные ископаемые, топливо.</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Технология: пищевые продукты, основы рационального питания, моющие средства, материалы из искусственных и синтетических волокон.</w:t>
      </w:r>
    </w:p>
    <w:p w:rsidR="00B84139" w:rsidRPr="00817E4B" w:rsidRDefault="00B84139" w:rsidP="00B84139">
      <w:pPr>
        <w:widowControl w:val="0"/>
        <w:suppressAutoHyphens/>
        <w:autoSpaceDE w:val="0"/>
        <w:autoSpaceDN w:val="0"/>
        <w:adjustRightInd w:val="0"/>
        <w:spacing w:after="0" w:line="240" w:lineRule="auto"/>
        <w:ind w:firstLine="709"/>
        <w:jc w:val="both"/>
        <w:textAlignment w:val="center"/>
        <w:rPr>
          <w:rFonts w:ascii="Times New Roman" w:hAnsi="Times New Roman"/>
          <w:bCs/>
          <w:sz w:val="24"/>
          <w:szCs w:val="28"/>
        </w:rPr>
      </w:pPr>
    </w:p>
    <w:p w:rsidR="00B84139" w:rsidRPr="00817E4B" w:rsidRDefault="00B84139" w:rsidP="00B84139">
      <w:pPr>
        <w:widowControl w:val="0"/>
        <w:suppressAutoHyphens/>
        <w:autoSpaceDE w:val="0"/>
        <w:autoSpaceDN w:val="0"/>
        <w:adjustRightInd w:val="0"/>
        <w:spacing w:after="0" w:line="240" w:lineRule="auto"/>
        <w:ind w:firstLine="709"/>
        <w:jc w:val="center"/>
        <w:textAlignment w:val="center"/>
        <w:rPr>
          <w:rFonts w:ascii="Times New Roman" w:hAnsi="Times New Roman"/>
          <w:b/>
          <w:bCs/>
          <w:sz w:val="24"/>
          <w:szCs w:val="28"/>
        </w:rPr>
      </w:pPr>
      <w:r w:rsidRPr="00817E4B">
        <w:rPr>
          <w:rFonts w:ascii="Times New Roman" w:hAnsi="Times New Roman"/>
          <w:b/>
          <w:bCs/>
          <w:sz w:val="24"/>
          <w:szCs w:val="28"/>
        </w:rPr>
        <w:t>Содержание обучения в 11 классе</w:t>
      </w:r>
    </w:p>
    <w:p w:rsidR="00B84139" w:rsidRPr="00817E4B" w:rsidRDefault="00B84139" w:rsidP="00B84139">
      <w:pPr>
        <w:widowControl w:val="0"/>
        <w:suppressAutoHyphens/>
        <w:autoSpaceDE w:val="0"/>
        <w:autoSpaceDN w:val="0"/>
        <w:adjustRightInd w:val="0"/>
        <w:spacing w:after="0" w:line="240" w:lineRule="auto"/>
        <w:ind w:firstLine="709"/>
        <w:jc w:val="center"/>
        <w:textAlignment w:val="center"/>
        <w:rPr>
          <w:rFonts w:ascii="Times New Roman" w:hAnsi="Times New Roman"/>
          <w:b/>
          <w:bCs/>
          <w:sz w:val="24"/>
          <w:szCs w:val="28"/>
        </w:rPr>
      </w:pPr>
    </w:p>
    <w:p w:rsidR="00B84139" w:rsidRPr="00817E4B" w:rsidRDefault="00B84139" w:rsidP="00B84139">
      <w:pPr>
        <w:widowControl w:val="0"/>
        <w:suppressAutoHyphens/>
        <w:autoSpaceDE w:val="0"/>
        <w:autoSpaceDN w:val="0"/>
        <w:adjustRightInd w:val="0"/>
        <w:spacing w:after="0" w:line="240" w:lineRule="auto"/>
        <w:ind w:firstLine="709"/>
        <w:textAlignment w:val="center"/>
        <w:rPr>
          <w:rFonts w:ascii="Times New Roman" w:hAnsi="Times New Roman"/>
          <w:b/>
          <w:bCs/>
          <w:sz w:val="24"/>
          <w:szCs w:val="28"/>
        </w:rPr>
      </w:pPr>
      <w:r w:rsidRPr="00817E4B">
        <w:rPr>
          <w:rFonts w:ascii="Times New Roman" w:hAnsi="Times New Roman"/>
          <w:b/>
          <w:bCs/>
          <w:sz w:val="24"/>
          <w:szCs w:val="28"/>
        </w:rPr>
        <w:t>Общая и неорганическая химия.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Теоретические основы химии.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Атом. Состав атомных ядер. Химический элемент. Изотопы.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Строение электронных оболочек атомов, квантовые числа. Энергетические уровни и подуровни. Атомные </w:t>
      </w:r>
      <w:proofErr w:type="spellStart"/>
      <w:r w:rsidRPr="00817E4B">
        <w:rPr>
          <w:rFonts w:ascii="Times New Roman" w:hAnsi="Times New Roman"/>
          <w:sz w:val="24"/>
          <w:szCs w:val="28"/>
        </w:rPr>
        <w:t>орбитали</w:t>
      </w:r>
      <w:proofErr w:type="spellEnd"/>
      <w:r w:rsidRPr="00817E4B">
        <w:rPr>
          <w:rFonts w:ascii="Times New Roman" w:hAnsi="Times New Roman"/>
          <w:sz w:val="24"/>
          <w:szCs w:val="28"/>
        </w:rPr>
        <w:t xml:space="preserve">. Классификация химических элементов (s-, p-, d-, f-элементы). Распределение электронов по атомным </w:t>
      </w:r>
      <w:proofErr w:type="spellStart"/>
      <w:r w:rsidRPr="00817E4B">
        <w:rPr>
          <w:rFonts w:ascii="Times New Roman" w:hAnsi="Times New Roman"/>
          <w:sz w:val="24"/>
          <w:szCs w:val="28"/>
        </w:rPr>
        <w:t>орбиталям</w:t>
      </w:r>
      <w:proofErr w:type="spellEnd"/>
      <w:r w:rsidRPr="00817E4B">
        <w:rPr>
          <w:rFonts w:ascii="Times New Roman" w:hAnsi="Times New Roman"/>
          <w:sz w:val="24"/>
          <w:szCs w:val="28"/>
        </w:rPr>
        <w:t xml:space="preserve">. Электронные конфигурации атомов элементов первого–четвёртого периодов в </w:t>
      </w:r>
      <w:proofErr w:type="gramStart"/>
      <w:r w:rsidRPr="00817E4B">
        <w:rPr>
          <w:rFonts w:ascii="Times New Roman" w:hAnsi="Times New Roman"/>
          <w:sz w:val="24"/>
          <w:szCs w:val="28"/>
        </w:rPr>
        <w:t>основном  и</w:t>
      </w:r>
      <w:proofErr w:type="gramEnd"/>
      <w:r w:rsidRPr="00817E4B">
        <w:rPr>
          <w:rFonts w:ascii="Times New Roman" w:hAnsi="Times New Roman"/>
          <w:sz w:val="24"/>
          <w:szCs w:val="28"/>
        </w:rPr>
        <w:t xml:space="preserve"> возбуждённом состоянии, электронные конфигурации ионов.</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hAnsi="Times New Roman"/>
          <w:sz w:val="24"/>
          <w:szCs w:val="28"/>
        </w:rPr>
        <w:t>Электроотрицательность</w:t>
      </w:r>
      <w:proofErr w:type="spellEnd"/>
      <w:r w:rsidRPr="00817E4B">
        <w:rPr>
          <w:rFonts w:ascii="Times New Roman" w:hAnsi="Times New Roman"/>
          <w:sz w:val="24"/>
          <w:szCs w:val="28"/>
        </w:rPr>
        <w:t>.</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Химическая связь. Виды химической связи: ковалентная, ионная, металлическая. Механизмы образования ковалентной связи: </w:t>
      </w:r>
      <w:proofErr w:type="gramStart"/>
      <w:r w:rsidRPr="00817E4B">
        <w:rPr>
          <w:rFonts w:ascii="Times New Roman" w:hAnsi="Times New Roman"/>
          <w:sz w:val="24"/>
          <w:szCs w:val="28"/>
        </w:rPr>
        <w:t>обменный  и</w:t>
      </w:r>
      <w:proofErr w:type="gramEnd"/>
      <w:r w:rsidRPr="00817E4B">
        <w:rPr>
          <w:rFonts w:ascii="Times New Roman" w:hAnsi="Times New Roman"/>
          <w:sz w:val="24"/>
          <w:szCs w:val="28"/>
        </w:rPr>
        <w:t xml:space="preserve"> донорно-акцепторный. Энергия и длина связи. Полярность, </w:t>
      </w:r>
      <w:proofErr w:type="gramStart"/>
      <w:r w:rsidRPr="00817E4B">
        <w:rPr>
          <w:rFonts w:ascii="Times New Roman" w:hAnsi="Times New Roman"/>
          <w:sz w:val="24"/>
          <w:szCs w:val="28"/>
        </w:rPr>
        <w:t>направленность  и</w:t>
      </w:r>
      <w:proofErr w:type="gramEnd"/>
      <w:r w:rsidRPr="00817E4B">
        <w:rPr>
          <w:rFonts w:ascii="Times New Roman" w:hAnsi="Times New Roman"/>
          <w:sz w:val="24"/>
          <w:szCs w:val="28"/>
        </w:rPr>
        <w:t xml:space="preserve"> насыщаемость ковалентной связи. Кратные связи. Водородная связь. Межмолекулярные взаимодействия.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Представление о комплексных соединениях. Состав комплексного иона: комплексообразователь, </w:t>
      </w:r>
      <w:proofErr w:type="spellStart"/>
      <w:r w:rsidRPr="00817E4B">
        <w:rPr>
          <w:rFonts w:ascii="Times New Roman" w:hAnsi="Times New Roman"/>
          <w:sz w:val="24"/>
          <w:szCs w:val="28"/>
        </w:rPr>
        <w:t>лиганды</w:t>
      </w:r>
      <w:proofErr w:type="spellEnd"/>
      <w:r w:rsidRPr="00817E4B">
        <w:rPr>
          <w:rFonts w:ascii="Times New Roman" w:hAnsi="Times New Roman"/>
          <w:sz w:val="24"/>
          <w:szCs w:val="28"/>
        </w:rPr>
        <w:t xml:space="preserve">. Значение комплексных соединений. </w:t>
      </w:r>
      <w:proofErr w:type="gramStart"/>
      <w:r w:rsidRPr="00817E4B">
        <w:rPr>
          <w:rFonts w:ascii="Times New Roman" w:hAnsi="Times New Roman"/>
          <w:sz w:val="24"/>
          <w:szCs w:val="28"/>
        </w:rPr>
        <w:t>Понятие  о</w:t>
      </w:r>
      <w:proofErr w:type="gramEnd"/>
      <w:r w:rsidRPr="00817E4B">
        <w:rPr>
          <w:rFonts w:ascii="Times New Roman" w:hAnsi="Times New Roman"/>
          <w:sz w:val="24"/>
          <w:szCs w:val="28"/>
        </w:rPr>
        <w:t xml:space="preserve"> координационной химии.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Вещества молекулярного и немолекулярного строения. Типы кристаллических решёток (структур) и свойства веществ.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Понятие о дисперсных системах. Истинные растворы.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Классификация и номенклатура неорганических веществ. Тривиальные названия отдельных представителей неорганических веществ.</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Классификация химических реакций в неорганической и органической химии. Закон </w:t>
      </w:r>
      <w:r w:rsidRPr="00817E4B">
        <w:rPr>
          <w:rFonts w:ascii="Times New Roman" w:hAnsi="Times New Roman"/>
          <w:sz w:val="24"/>
          <w:szCs w:val="28"/>
        </w:rPr>
        <w:lastRenderedPageBreak/>
        <w:t xml:space="preserve">сохранения массы веществ; закон сохранения и превращения </w:t>
      </w:r>
      <w:proofErr w:type="gramStart"/>
      <w:r w:rsidRPr="00817E4B">
        <w:rPr>
          <w:rFonts w:ascii="Times New Roman" w:hAnsi="Times New Roman"/>
          <w:sz w:val="24"/>
          <w:szCs w:val="28"/>
        </w:rPr>
        <w:t>энергии  при</w:t>
      </w:r>
      <w:proofErr w:type="gramEnd"/>
      <w:r w:rsidRPr="00817E4B">
        <w:rPr>
          <w:rFonts w:ascii="Times New Roman" w:hAnsi="Times New Roman"/>
          <w:sz w:val="24"/>
          <w:szCs w:val="28"/>
        </w:rPr>
        <w:t xml:space="preserve"> химических реакциях. Тепловые эффекты химических реакций. Термохимические уравнения.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Скорость химической реакции, её зависимость от различных факторов. Гомогенные и гетерогенные реакции. Катализ и катализаторы.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Обратимые и необратимые реакции. Химическое равновесие. Факторы, влияющие на положение химического равновесия: температура, </w:t>
      </w:r>
      <w:proofErr w:type="gramStart"/>
      <w:r w:rsidRPr="00817E4B">
        <w:rPr>
          <w:rFonts w:ascii="Times New Roman" w:hAnsi="Times New Roman"/>
          <w:sz w:val="24"/>
          <w:szCs w:val="28"/>
        </w:rPr>
        <w:t>давление  и</w:t>
      </w:r>
      <w:proofErr w:type="gramEnd"/>
      <w:r w:rsidRPr="00817E4B">
        <w:rPr>
          <w:rFonts w:ascii="Times New Roman" w:hAnsi="Times New Roman"/>
          <w:sz w:val="24"/>
          <w:szCs w:val="28"/>
        </w:rPr>
        <w:t xml:space="preserve"> концентрации веществ, участвующих в реакции. Принцип </w:t>
      </w:r>
      <w:proofErr w:type="spellStart"/>
      <w:r w:rsidRPr="00817E4B">
        <w:rPr>
          <w:rFonts w:ascii="Times New Roman" w:hAnsi="Times New Roman"/>
          <w:sz w:val="24"/>
          <w:szCs w:val="28"/>
        </w:rPr>
        <w:t>Ле</w:t>
      </w:r>
      <w:proofErr w:type="spellEnd"/>
      <w:r w:rsidRPr="00817E4B">
        <w:rPr>
          <w:rFonts w:ascii="Times New Roman" w:hAnsi="Times New Roman"/>
          <w:sz w:val="24"/>
          <w:szCs w:val="28"/>
        </w:rPr>
        <w:t> </w:t>
      </w:r>
      <w:proofErr w:type="spellStart"/>
      <w:r w:rsidRPr="00817E4B">
        <w:rPr>
          <w:rFonts w:ascii="Times New Roman" w:hAnsi="Times New Roman"/>
          <w:sz w:val="24"/>
          <w:szCs w:val="28"/>
        </w:rPr>
        <w:t>Шателье</w:t>
      </w:r>
      <w:proofErr w:type="spellEnd"/>
      <w:r w:rsidRPr="00817E4B">
        <w:rPr>
          <w:rFonts w:ascii="Times New Roman" w:hAnsi="Times New Roman"/>
          <w:sz w:val="24"/>
          <w:szCs w:val="28"/>
        </w:rPr>
        <w:t xml:space="preserve">.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w:t>
      </w:r>
      <w:proofErr w:type="spellStart"/>
      <w:r w:rsidRPr="00817E4B">
        <w:rPr>
          <w:rFonts w:ascii="Times New Roman" w:hAnsi="Times New Roman"/>
          <w:sz w:val="24"/>
          <w:szCs w:val="28"/>
        </w:rPr>
        <w:t>pH</w:t>
      </w:r>
      <w:proofErr w:type="spellEnd"/>
      <w:r w:rsidRPr="00817E4B">
        <w:rPr>
          <w:rFonts w:ascii="Times New Roman" w:hAnsi="Times New Roman"/>
          <w:sz w:val="24"/>
          <w:szCs w:val="28"/>
        </w:rPr>
        <w:t>) раствора. Гидролиз солей. Реакции ионного обмена.</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hAnsi="Times New Roman"/>
          <w:sz w:val="24"/>
          <w:szCs w:val="28"/>
        </w:rPr>
        <w:t>Окислительно</w:t>
      </w:r>
      <w:proofErr w:type="spellEnd"/>
      <w:r w:rsidRPr="00817E4B">
        <w:rPr>
          <w:rFonts w:ascii="Times New Roman" w:hAnsi="Times New Roman"/>
          <w:sz w:val="24"/>
          <w:szCs w:val="28"/>
        </w:rPr>
        <w:t xml:space="preserve">-восстановительные реакции. Степень окисления. </w:t>
      </w:r>
      <w:proofErr w:type="gramStart"/>
      <w:r w:rsidRPr="00817E4B">
        <w:rPr>
          <w:rFonts w:ascii="Times New Roman" w:hAnsi="Times New Roman"/>
          <w:sz w:val="24"/>
          <w:szCs w:val="28"/>
        </w:rPr>
        <w:t>Окислитель  и</w:t>
      </w:r>
      <w:proofErr w:type="gramEnd"/>
      <w:r w:rsidRPr="00817E4B">
        <w:rPr>
          <w:rFonts w:ascii="Times New Roman" w:hAnsi="Times New Roman"/>
          <w:sz w:val="24"/>
          <w:szCs w:val="28"/>
        </w:rPr>
        <w:t xml:space="preserve"> восстановитель. Процессы окисления и восстановления. Важнейшие </w:t>
      </w:r>
      <w:proofErr w:type="gramStart"/>
      <w:r w:rsidRPr="00817E4B">
        <w:rPr>
          <w:rFonts w:ascii="Times New Roman" w:hAnsi="Times New Roman"/>
          <w:sz w:val="24"/>
          <w:szCs w:val="28"/>
        </w:rPr>
        <w:t>окислители  и</w:t>
      </w:r>
      <w:proofErr w:type="gramEnd"/>
      <w:r w:rsidRPr="00817E4B">
        <w:rPr>
          <w:rFonts w:ascii="Times New Roman" w:hAnsi="Times New Roman"/>
          <w:sz w:val="24"/>
          <w:szCs w:val="28"/>
        </w:rPr>
        <w:t xml:space="preserve"> восстановители. Метод электронного баланса. Электролиз растворов и расплавов веществ.</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FA22DA">
        <w:rPr>
          <w:rFonts w:ascii="Times New Roman" w:hAnsi="Times New Roman"/>
          <w:sz w:val="24"/>
          <w:szCs w:val="28"/>
          <w:u w:val="single" w:color="000000"/>
        </w:rPr>
        <w:t>Экспериментальные методы изучения веществ и их превращений</w:t>
      </w:r>
      <w:r w:rsidRPr="00817E4B">
        <w:rPr>
          <w:rFonts w:ascii="Times New Roman" w:hAnsi="Times New Roman"/>
          <w:sz w:val="24"/>
          <w:szCs w:val="28"/>
          <w:u w:val="thick" w:color="000000"/>
        </w:rPr>
        <w:t>:</w:t>
      </w:r>
      <w:r w:rsidRPr="00817E4B">
        <w:rPr>
          <w:rFonts w:ascii="Times New Roman" w:hAnsi="Times New Roman"/>
          <w:sz w:val="24"/>
          <w:szCs w:val="28"/>
        </w:rPr>
        <w:t xml:space="preserve">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b/>
          <w:sz w:val="24"/>
          <w:szCs w:val="28"/>
        </w:rPr>
      </w:pPr>
      <w:r w:rsidRPr="00817E4B">
        <w:rPr>
          <w:rFonts w:ascii="Times New Roman" w:hAnsi="Times New Roman"/>
          <w:b/>
          <w:sz w:val="24"/>
          <w:szCs w:val="28"/>
        </w:rPr>
        <w:t>Неорганическая химия.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w:t>
      </w:r>
      <w:proofErr w:type="gramStart"/>
      <w:r w:rsidRPr="00817E4B">
        <w:rPr>
          <w:rFonts w:ascii="Times New Roman" w:hAnsi="Times New Roman"/>
          <w:sz w:val="24"/>
          <w:szCs w:val="28"/>
        </w:rPr>
        <w:t>фосфора  и</w:t>
      </w:r>
      <w:proofErr w:type="gramEnd"/>
      <w:r w:rsidRPr="00817E4B">
        <w:rPr>
          <w:rFonts w:ascii="Times New Roman" w:hAnsi="Times New Roman"/>
          <w:sz w:val="24"/>
          <w:szCs w:val="28"/>
        </w:rPr>
        <w:t xml:space="preserve"> углерода).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eastAsia="Calibri" w:hAnsi="Times New Roman"/>
          <w:i/>
          <w:iCs/>
          <w:sz w:val="24"/>
          <w:szCs w:val="28"/>
        </w:rPr>
      </w:pPr>
      <w:r w:rsidRPr="00817E4B">
        <w:rPr>
          <w:rFonts w:ascii="Times New Roman" w:hAnsi="Times New Roman"/>
          <w:sz w:val="24"/>
          <w:szCs w:val="28"/>
        </w:rPr>
        <w:t xml:space="preserve">Водород. Получение, физические и химические свойства: </w:t>
      </w:r>
      <w:proofErr w:type="gramStart"/>
      <w:r w:rsidRPr="00817E4B">
        <w:rPr>
          <w:rFonts w:ascii="Times New Roman" w:hAnsi="Times New Roman"/>
          <w:sz w:val="24"/>
          <w:szCs w:val="28"/>
        </w:rPr>
        <w:t>реакции  с</w:t>
      </w:r>
      <w:proofErr w:type="gramEnd"/>
      <w:r w:rsidRPr="00817E4B">
        <w:rPr>
          <w:rFonts w:ascii="Times New Roman" w:hAnsi="Times New Roman"/>
          <w:sz w:val="24"/>
          <w:szCs w:val="28"/>
        </w:rPr>
        <w:t xml:space="preserve"> металлами и неметаллами, восстановительные свойства. Гидриды.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Галогены. Нахождение в природе, способы получения, </w:t>
      </w:r>
      <w:proofErr w:type="gramStart"/>
      <w:r w:rsidRPr="00817E4B">
        <w:rPr>
          <w:rFonts w:ascii="Times New Roman" w:hAnsi="Times New Roman"/>
          <w:sz w:val="24"/>
          <w:szCs w:val="28"/>
        </w:rPr>
        <w:t>физические  и</w:t>
      </w:r>
      <w:proofErr w:type="gramEnd"/>
      <w:r w:rsidRPr="00817E4B">
        <w:rPr>
          <w:rFonts w:ascii="Times New Roman" w:hAnsi="Times New Roman"/>
          <w:sz w:val="24"/>
          <w:szCs w:val="28"/>
        </w:rPr>
        <w:t xml:space="preserve"> химические свойства. </w:t>
      </w:r>
      <w:proofErr w:type="spellStart"/>
      <w:r w:rsidRPr="00817E4B">
        <w:rPr>
          <w:rFonts w:ascii="Times New Roman" w:hAnsi="Times New Roman"/>
          <w:sz w:val="24"/>
          <w:szCs w:val="28"/>
        </w:rPr>
        <w:t>Галогеноводороды</w:t>
      </w:r>
      <w:proofErr w:type="spellEnd"/>
      <w:r w:rsidRPr="00817E4B">
        <w:rPr>
          <w:rFonts w:ascii="Times New Roman" w:hAnsi="Times New Roman"/>
          <w:sz w:val="24"/>
          <w:szCs w:val="28"/>
        </w:rPr>
        <w:t>. Важнейшие кислородсодержащие соединения галогенов. Лабораторные и промышленные способы получения галогенов. Применение галогенов и их соединений.</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Сера. Нахождение в природе, способы получения, физические и химические свойства. Сероводород, сульфиды. Оксид серы(IV), оксид серы(VI). </w:t>
      </w:r>
      <w:proofErr w:type="gramStart"/>
      <w:r w:rsidRPr="00817E4B">
        <w:rPr>
          <w:rFonts w:ascii="Times New Roman" w:hAnsi="Times New Roman"/>
          <w:sz w:val="24"/>
          <w:szCs w:val="28"/>
        </w:rPr>
        <w:t>Сернистая  и</w:t>
      </w:r>
      <w:proofErr w:type="gramEnd"/>
      <w:r w:rsidRPr="00817E4B">
        <w:rPr>
          <w:rFonts w:ascii="Times New Roman" w:hAnsi="Times New Roman"/>
          <w:sz w:val="24"/>
          <w:szCs w:val="28"/>
        </w:rPr>
        <w:t xml:space="preserve"> серная кислоты и их соли. Особенности свойств серной кислоты. Применение серы и её соединений.</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Фосфор. Нахождение в природе, способы получения, </w:t>
      </w:r>
      <w:proofErr w:type="gramStart"/>
      <w:r w:rsidRPr="00817E4B">
        <w:rPr>
          <w:rFonts w:ascii="Times New Roman" w:hAnsi="Times New Roman"/>
          <w:sz w:val="24"/>
          <w:szCs w:val="28"/>
        </w:rPr>
        <w:t>физические  и</w:t>
      </w:r>
      <w:proofErr w:type="gramEnd"/>
      <w:r w:rsidRPr="00817E4B">
        <w:rPr>
          <w:rFonts w:ascii="Times New Roman" w:hAnsi="Times New Roman"/>
          <w:sz w:val="24"/>
          <w:szCs w:val="28"/>
        </w:rPr>
        <w:t xml:space="preserve"> химические свойства. Фосфиды и </w:t>
      </w:r>
      <w:proofErr w:type="spellStart"/>
      <w:r w:rsidRPr="00817E4B">
        <w:rPr>
          <w:rFonts w:ascii="Times New Roman" w:hAnsi="Times New Roman"/>
          <w:sz w:val="24"/>
          <w:szCs w:val="28"/>
        </w:rPr>
        <w:t>фосфин</w:t>
      </w:r>
      <w:proofErr w:type="spellEnd"/>
      <w:r w:rsidRPr="00817E4B">
        <w:rPr>
          <w:rFonts w:ascii="Times New Roman" w:hAnsi="Times New Roman"/>
          <w:sz w:val="24"/>
          <w:szCs w:val="28"/>
        </w:rPr>
        <w:t xml:space="preserve">. Оксиды фосфора, фосфорная </w:t>
      </w:r>
      <w:proofErr w:type="gramStart"/>
      <w:r w:rsidRPr="00817E4B">
        <w:rPr>
          <w:rFonts w:ascii="Times New Roman" w:hAnsi="Times New Roman"/>
          <w:sz w:val="24"/>
          <w:szCs w:val="28"/>
        </w:rPr>
        <w:t>кислота  и</w:t>
      </w:r>
      <w:proofErr w:type="gramEnd"/>
      <w:r w:rsidRPr="00817E4B">
        <w:rPr>
          <w:rFonts w:ascii="Times New Roman" w:hAnsi="Times New Roman"/>
          <w:sz w:val="24"/>
          <w:szCs w:val="28"/>
        </w:rPr>
        <w:t xml:space="preserve"> её соли. Применение фосфора и его соединений. Фосфорные удобрения.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Углерод, нахождение в природе. Аллотропные модификации. </w:t>
      </w:r>
      <w:proofErr w:type="gramStart"/>
      <w:r w:rsidRPr="00817E4B">
        <w:rPr>
          <w:rFonts w:ascii="Times New Roman" w:hAnsi="Times New Roman"/>
          <w:sz w:val="24"/>
          <w:szCs w:val="28"/>
        </w:rPr>
        <w:t>Физические  и</w:t>
      </w:r>
      <w:proofErr w:type="gramEnd"/>
      <w:r w:rsidRPr="00817E4B">
        <w:rPr>
          <w:rFonts w:ascii="Times New Roman" w:hAnsi="Times New Roman"/>
          <w:sz w:val="24"/>
          <w:szCs w:val="28"/>
        </w:rPr>
        <w:t xml:space="preserve"> химические свойства простых веществ, образованных углеродом. Оксид углерода(II), оксид углерода(IV), угольная кислота и её соли. Активированный уголь. Применение простых веществ, образованных углеродом, и его соединений.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Кремний. Нахождение в природе, способы получения, </w:t>
      </w:r>
      <w:proofErr w:type="gramStart"/>
      <w:r w:rsidRPr="00817E4B">
        <w:rPr>
          <w:rFonts w:ascii="Times New Roman" w:hAnsi="Times New Roman"/>
          <w:sz w:val="24"/>
          <w:szCs w:val="28"/>
        </w:rPr>
        <w:t>физические  и</w:t>
      </w:r>
      <w:proofErr w:type="gramEnd"/>
      <w:r w:rsidRPr="00817E4B">
        <w:rPr>
          <w:rFonts w:ascii="Times New Roman" w:hAnsi="Times New Roman"/>
          <w:sz w:val="24"/>
          <w:szCs w:val="28"/>
        </w:rPr>
        <w:t xml:space="preserve"> химические свойства. Оксид кремния(IV), кремниевая кислота, силикаты. Применение кремния и его соединений. Стекло, его получение, виды стекла.</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Положение металлов в Периодической системе химических элементов. Особенности строения электронных оболочек атомов металлов.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Общие физические свойства металлов. Применение металлов в </w:t>
      </w:r>
      <w:proofErr w:type="gramStart"/>
      <w:r w:rsidRPr="00817E4B">
        <w:rPr>
          <w:rFonts w:ascii="Times New Roman" w:hAnsi="Times New Roman"/>
          <w:sz w:val="24"/>
          <w:szCs w:val="28"/>
        </w:rPr>
        <w:t>быту  и</w:t>
      </w:r>
      <w:proofErr w:type="gramEnd"/>
      <w:r w:rsidRPr="00817E4B">
        <w:rPr>
          <w:rFonts w:ascii="Times New Roman" w:hAnsi="Times New Roman"/>
          <w:sz w:val="24"/>
          <w:szCs w:val="28"/>
        </w:rPr>
        <w:t xml:space="preserve"> технике. Сплавы металлов.</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lastRenderedPageBreak/>
        <w:t xml:space="preserve">Электрохимический ряд напряжений металлов. Общие способы получения металлов: гидрометаллургия, пирометаллургия, электрометаллургия. </w:t>
      </w:r>
      <w:proofErr w:type="gramStart"/>
      <w:r w:rsidRPr="00817E4B">
        <w:rPr>
          <w:rFonts w:ascii="Times New Roman" w:hAnsi="Times New Roman"/>
          <w:sz w:val="24"/>
          <w:szCs w:val="28"/>
        </w:rPr>
        <w:t>Понятие  о</w:t>
      </w:r>
      <w:proofErr w:type="gramEnd"/>
      <w:r w:rsidRPr="00817E4B">
        <w:rPr>
          <w:rFonts w:ascii="Times New Roman" w:hAnsi="Times New Roman"/>
          <w:sz w:val="24"/>
          <w:szCs w:val="28"/>
        </w:rPr>
        <w:t xml:space="preserve"> коррозии металлов. Способы защиты от коррозии.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Общая характеристика металлов IA-группы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Общая характеристика металлов IIA-группы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trike/>
          <w:sz w:val="24"/>
          <w:szCs w:val="28"/>
        </w:rPr>
      </w:pPr>
      <w:r w:rsidRPr="00817E4B">
        <w:rPr>
          <w:rFonts w:ascii="Times New Roman" w:hAnsi="Times New Roman"/>
          <w:sz w:val="24"/>
          <w:szCs w:val="28"/>
        </w:rPr>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w:t>
      </w:r>
      <w:proofErr w:type="spellStart"/>
      <w:r w:rsidRPr="00817E4B">
        <w:rPr>
          <w:rFonts w:ascii="Times New Roman" w:hAnsi="Times New Roman"/>
          <w:sz w:val="24"/>
          <w:szCs w:val="28"/>
        </w:rPr>
        <w:t>гидроксокомплексы</w:t>
      </w:r>
      <w:proofErr w:type="spellEnd"/>
      <w:r w:rsidRPr="00817E4B">
        <w:rPr>
          <w:rFonts w:ascii="Times New Roman" w:hAnsi="Times New Roman"/>
          <w:sz w:val="24"/>
          <w:szCs w:val="28"/>
        </w:rPr>
        <w:t xml:space="preserve"> алюминия.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Общая характеристика металлов побочных подгрупп (Б-групп) Периодической системы химических элементов.</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Физические и химические свойства хрома и его соединений. </w:t>
      </w:r>
      <w:proofErr w:type="gramStart"/>
      <w:r w:rsidRPr="00817E4B">
        <w:rPr>
          <w:rFonts w:ascii="Times New Roman" w:hAnsi="Times New Roman"/>
          <w:sz w:val="24"/>
          <w:szCs w:val="28"/>
        </w:rPr>
        <w:t>Оксиды  и</w:t>
      </w:r>
      <w:proofErr w:type="gramEnd"/>
      <w:r w:rsidRPr="00817E4B">
        <w:rPr>
          <w:rFonts w:ascii="Times New Roman" w:hAnsi="Times New Roman"/>
          <w:sz w:val="24"/>
          <w:szCs w:val="28"/>
        </w:rPr>
        <w:t xml:space="preserve"> гидроксиды хрома(II), хрома(III) и хрома(VI). Хроматы и </w:t>
      </w:r>
      <w:proofErr w:type="gramStart"/>
      <w:r w:rsidRPr="00817E4B">
        <w:rPr>
          <w:rFonts w:ascii="Times New Roman" w:hAnsi="Times New Roman"/>
          <w:sz w:val="24"/>
          <w:szCs w:val="28"/>
        </w:rPr>
        <w:t>дихроматы,  их</w:t>
      </w:r>
      <w:proofErr w:type="gramEnd"/>
      <w:r w:rsidRPr="00817E4B">
        <w:rPr>
          <w:rFonts w:ascii="Times New Roman" w:hAnsi="Times New Roman"/>
          <w:sz w:val="24"/>
          <w:szCs w:val="28"/>
        </w:rPr>
        <w:t xml:space="preserve"> окислительные свойства. Получение и применение хрома.</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Физические и химические свойства марганца и его соединений. Важнейшие соединения марганца(II), марганца(IV), марганца(VI) и марганца(VII). Перманганат калия, его окислительные свойства.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Физические и химические свойства железа и его соединений. Оксиды, гидроксиды и соли железа(II) и железа(III). Получение и применение </w:t>
      </w:r>
      <w:proofErr w:type="gramStart"/>
      <w:r w:rsidRPr="00817E4B">
        <w:rPr>
          <w:rFonts w:ascii="Times New Roman" w:hAnsi="Times New Roman"/>
          <w:sz w:val="24"/>
          <w:szCs w:val="28"/>
        </w:rPr>
        <w:t>железа  и</w:t>
      </w:r>
      <w:proofErr w:type="gramEnd"/>
      <w:r w:rsidRPr="00817E4B">
        <w:rPr>
          <w:rFonts w:ascii="Times New Roman" w:hAnsi="Times New Roman"/>
          <w:sz w:val="24"/>
          <w:szCs w:val="28"/>
        </w:rPr>
        <w:t xml:space="preserve"> его сплавов.</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Физические и химические свойства меди и её соединений. </w:t>
      </w:r>
      <w:proofErr w:type="gramStart"/>
      <w:r w:rsidRPr="00817E4B">
        <w:rPr>
          <w:rFonts w:ascii="Times New Roman" w:hAnsi="Times New Roman"/>
          <w:sz w:val="24"/>
          <w:szCs w:val="28"/>
        </w:rPr>
        <w:t>Получение  и</w:t>
      </w:r>
      <w:proofErr w:type="gramEnd"/>
      <w:r w:rsidRPr="00817E4B">
        <w:rPr>
          <w:rFonts w:ascii="Times New Roman" w:hAnsi="Times New Roman"/>
          <w:sz w:val="24"/>
          <w:szCs w:val="28"/>
        </w:rPr>
        <w:t xml:space="preserve"> применение меди и её соединений.</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Цинк: получение, физические и химические свойства. Амфотерные свойства оксида и гидроксида цинка, </w:t>
      </w:r>
      <w:proofErr w:type="spellStart"/>
      <w:r w:rsidRPr="00817E4B">
        <w:rPr>
          <w:rFonts w:ascii="Times New Roman" w:hAnsi="Times New Roman"/>
          <w:sz w:val="24"/>
          <w:szCs w:val="28"/>
        </w:rPr>
        <w:t>гидроксокомплексы</w:t>
      </w:r>
      <w:proofErr w:type="spellEnd"/>
      <w:r w:rsidRPr="00817E4B">
        <w:rPr>
          <w:rFonts w:ascii="Times New Roman" w:hAnsi="Times New Roman"/>
          <w:sz w:val="24"/>
          <w:szCs w:val="28"/>
        </w:rPr>
        <w:t xml:space="preserve"> цинка. Применение </w:t>
      </w:r>
      <w:proofErr w:type="gramStart"/>
      <w:r w:rsidRPr="00817E4B">
        <w:rPr>
          <w:rFonts w:ascii="Times New Roman" w:hAnsi="Times New Roman"/>
          <w:sz w:val="24"/>
          <w:szCs w:val="28"/>
        </w:rPr>
        <w:t>цинка  и</w:t>
      </w:r>
      <w:proofErr w:type="gramEnd"/>
      <w:r w:rsidRPr="00817E4B">
        <w:rPr>
          <w:rFonts w:ascii="Times New Roman" w:hAnsi="Times New Roman"/>
          <w:sz w:val="24"/>
          <w:szCs w:val="28"/>
        </w:rPr>
        <w:t xml:space="preserve"> его соединений.</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FA22DA">
        <w:rPr>
          <w:rFonts w:ascii="Times New Roman" w:hAnsi="Times New Roman"/>
          <w:sz w:val="24"/>
          <w:szCs w:val="28"/>
          <w:u w:val="single" w:color="000000"/>
        </w:rPr>
        <w:t>Экспериментальные методы изучения веществ и их превращений</w:t>
      </w:r>
      <w:r w:rsidRPr="00817E4B">
        <w:rPr>
          <w:rFonts w:ascii="Times New Roman" w:hAnsi="Times New Roman"/>
          <w:sz w:val="24"/>
          <w:szCs w:val="28"/>
          <w:u w:val="thick" w:color="000000"/>
        </w:rPr>
        <w:t>:</w:t>
      </w:r>
      <w:r w:rsidRPr="00817E4B">
        <w:rPr>
          <w:rFonts w:ascii="Times New Roman" w:hAnsi="Times New Roman"/>
          <w:sz w:val="24"/>
          <w:szCs w:val="28"/>
        </w:rPr>
        <w:t xml:space="preserve">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Химия и жизнь.</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Роль химии в обеспечении устойчивого развития человечества.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Понятие о научных методах познания и методологии научного исследования.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i/>
          <w:sz w:val="24"/>
          <w:szCs w:val="28"/>
        </w:rPr>
      </w:pPr>
      <w:r w:rsidRPr="00817E4B">
        <w:rPr>
          <w:rFonts w:ascii="Times New Roman" w:hAnsi="Times New Roman"/>
          <w:sz w:val="24"/>
          <w:szCs w:val="28"/>
        </w:rPr>
        <w:t xml:space="preserve">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w:t>
      </w:r>
      <w:proofErr w:type="gramStart"/>
      <w:r w:rsidRPr="00817E4B">
        <w:rPr>
          <w:rFonts w:ascii="Times New Roman" w:hAnsi="Times New Roman"/>
          <w:sz w:val="24"/>
          <w:szCs w:val="28"/>
        </w:rPr>
        <w:t>химии  в</w:t>
      </w:r>
      <w:proofErr w:type="gramEnd"/>
      <w:r w:rsidRPr="00817E4B">
        <w:rPr>
          <w:rFonts w:ascii="Times New Roman" w:hAnsi="Times New Roman"/>
          <w:sz w:val="24"/>
          <w:szCs w:val="28"/>
        </w:rPr>
        <w:t xml:space="preserve"> обеспечении энергетической безопасности.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Химия и здоровье человека. Лекарственные средства. Правила использования лекарственных препаратов. Роль химии в развитии медицины.</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Химия пищи: основные компоненты, пищевые добавки. Роль </w:t>
      </w:r>
      <w:proofErr w:type="gramStart"/>
      <w:r w:rsidRPr="00817E4B">
        <w:rPr>
          <w:rFonts w:ascii="Times New Roman" w:hAnsi="Times New Roman"/>
          <w:sz w:val="24"/>
          <w:szCs w:val="28"/>
        </w:rPr>
        <w:t>химии  в</w:t>
      </w:r>
      <w:proofErr w:type="gramEnd"/>
      <w:r w:rsidRPr="00817E4B">
        <w:rPr>
          <w:rFonts w:ascii="Times New Roman" w:hAnsi="Times New Roman"/>
          <w:sz w:val="24"/>
          <w:szCs w:val="28"/>
        </w:rPr>
        <w:t xml:space="preserve"> обеспечении пищевой безопасности.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trike/>
          <w:sz w:val="24"/>
          <w:szCs w:val="28"/>
        </w:rPr>
      </w:pPr>
      <w:r w:rsidRPr="00817E4B">
        <w:rPr>
          <w:rFonts w:ascii="Times New Roman" w:hAnsi="Times New Roman"/>
          <w:sz w:val="24"/>
          <w:szCs w:val="28"/>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Химия в строительстве: важнейшие строительные материалы (цемент, бетон).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Химия в сельском хозяйстве. Органические и минеральные удобрения.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Современные конструкционные материалы, краски, стекло, керамика.</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lastRenderedPageBreak/>
        <w:t>Расчётные задачи.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w:t>
      </w:r>
      <w:proofErr w:type="gramStart"/>
      <w:r w:rsidRPr="00817E4B">
        <w:rPr>
          <w:rFonts w:ascii="Times New Roman" w:hAnsi="Times New Roman"/>
          <w:sz w:val="24"/>
          <w:szCs w:val="28"/>
        </w:rPr>
        <w:t>реакции,  если</w:t>
      </w:r>
      <w:proofErr w:type="gramEnd"/>
      <w:r w:rsidRPr="00817E4B">
        <w:rPr>
          <w:rFonts w:ascii="Times New Roman" w:hAnsi="Times New Roman"/>
          <w:sz w:val="24"/>
          <w:szCs w:val="28"/>
        </w:rPr>
        <w:t xml:space="preserve">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hAnsi="Times New Roman"/>
          <w:sz w:val="24"/>
          <w:szCs w:val="28"/>
        </w:rPr>
        <w:t>Межпредметные</w:t>
      </w:r>
      <w:proofErr w:type="spellEnd"/>
      <w:r w:rsidRPr="00817E4B">
        <w:rPr>
          <w:rFonts w:ascii="Times New Roman" w:hAnsi="Times New Roman"/>
          <w:sz w:val="24"/>
          <w:szCs w:val="28"/>
        </w:rPr>
        <w:t xml:space="preserve"> связи.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Реализация </w:t>
      </w:r>
      <w:proofErr w:type="spellStart"/>
      <w:r w:rsidRPr="00817E4B">
        <w:rPr>
          <w:rFonts w:ascii="Times New Roman" w:hAnsi="Times New Roman"/>
          <w:sz w:val="24"/>
          <w:szCs w:val="28"/>
        </w:rPr>
        <w:t>межпредметных</w:t>
      </w:r>
      <w:proofErr w:type="spellEnd"/>
      <w:r w:rsidRPr="00817E4B">
        <w:rPr>
          <w:rFonts w:ascii="Times New Roman" w:hAnsi="Times New Roman"/>
          <w:sz w:val="24"/>
          <w:szCs w:val="28"/>
        </w:rPr>
        <w:t xml:space="preserve"> связей при изучении общей и неорганической химии в 11 классе осуществляется через использование как </w:t>
      </w:r>
      <w:proofErr w:type="gramStart"/>
      <w:r w:rsidRPr="00817E4B">
        <w:rPr>
          <w:rFonts w:ascii="Times New Roman" w:hAnsi="Times New Roman"/>
          <w:sz w:val="24"/>
          <w:szCs w:val="28"/>
        </w:rPr>
        <w:t>общих  естественно</w:t>
      </w:r>
      <w:proofErr w:type="gramEnd"/>
      <w:r w:rsidRPr="00817E4B">
        <w:rPr>
          <w:rFonts w:ascii="Times New Roman" w:hAnsi="Times New Roman"/>
          <w:sz w:val="24"/>
          <w:szCs w:val="28"/>
        </w:rPr>
        <w:t>-научных понятий, так и понятий, принятых в отдельных предметах естественно-научного цикла.</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География: минералы, горные породы, полезные ископаемые, топливо, ресурсы.</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817E4B">
        <w:rPr>
          <w:rFonts w:ascii="Times New Roman" w:hAnsi="Times New Roman"/>
          <w:sz w:val="24"/>
          <w:szCs w:val="28"/>
        </w:rPr>
        <w:t>нанотехнологии</w:t>
      </w:r>
      <w:proofErr w:type="spellEnd"/>
      <w:r w:rsidRPr="00817E4B">
        <w:rPr>
          <w:rFonts w:ascii="Times New Roman" w:hAnsi="Times New Roman"/>
          <w:sz w:val="24"/>
          <w:szCs w:val="28"/>
        </w:rPr>
        <w:t>.</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b/>
          <w:sz w:val="24"/>
          <w:szCs w:val="28"/>
        </w:rPr>
        <w:t>Планируемые результаты освоения программы по химии</w:t>
      </w:r>
      <w:r w:rsidRPr="00817E4B">
        <w:rPr>
          <w:rFonts w:ascii="Times New Roman" w:hAnsi="Times New Roman"/>
          <w:sz w:val="24"/>
          <w:szCs w:val="28"/>
        </w:rPr>
        <w:t xml:space="preserve"> (углублённый уровень) на уровне среднего общего образования.»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cs="SchoolBookSanPin"/>
          <w:color w:val="000000"/>
          <w:sz w:val="24"/>
          <w:szCs w:val="28"/>
        </w:rPr>
        <w:t>ФГОС СОО</w:t>
      </w:r>
      <w:r w:rsidRPr="00817E4B">
        <w:rPr>
          <w:rFonts w:ascii="Times New Roman" w:hAnsi="Times New Roman"/>
          <w:sz w:val="24"/>
          <w:szCs w:val="28"/>
        </w:rPr>
        <w:t xml:space="preserve"> устанавливает требования к результатам освоения обучающимися программ среднего общего образования: личностным, </w:t>
      </w:r>
      <w:proofErr w:type="spellStart"/>
      <w:r w:rsidRPr="00817E4B">
        <w:rPr>
          <w:rFonts w:ascii="Times New Roman" w:hAnsi="Times New Roman"/>
          <w:sz w:val="24"/>
          <w:szCs w:val="28"/>
        </w:rPr>
        <w:t>метапредметным</w:t>
      </w:r>
      <w:proofErr w:type="spellEnd"/>
      <w:r w:rsidRPr="00817E4B">
        <w:rPr>
          <w:rFonts w:ascii="Times New Roman" w:hAnsi="Times New Roman"/>
          <w:sz w:val="24"/>
          <w:szCs w:val="28"/>
        </w:rPr>
        <w:t xml:space="preserve"> и предметным.</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eastAsia="OfficinaSansBoldITC" w:hAnsi="Times New Roman"/>
          <w:sz w:val="24"/>
          <w:szCs w:val="28"/>
        </w:rPr>
        <w:t> </w:t>
      </w:r>
      <w:r w:rsidRPr="00817E4B">
        <w:rPr>
          <w:rFonts w:ascii="Times New Roman" w:hAnsi="Times New Roman"/>
          <w:sz w:val="24"/>
          <w:szCs w:val="28"/>
        </w:rPr>
        <w:t>В соответствии с системно-</w:t>
      </w:r>
      <w:proofErr w:type="spellStart"/>
      <w:r w:rsidRPr="00817E4B">
        <w:rPr>
          <w:rFonts w:ascii="Times New Roman" w:hAnsi="Times New Roman"/>
          <w:sz w:val="24"/>
          <w:szCs w:val="28"/>
        </w:rPr>
        <w:t>деятельностным</w:t>
      </w:r>
      <w:proofErr w:type="spellEnd"/>
      <w:r w:rsidRPr="00817E4B">
        <w:rPr>
          <w:rFonts w:ascii="Times New Roman" w:hAnsi="Times New Roman"/>
          <w:sz w:val="24"/>
          <w:szCs w:val="28"/>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осознание обучающимися российской гражданской идентичности;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готовность к саморазвитию, самостоятельности и самоопределению;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наличие мотивации к обучению;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готовность и способность обучающихся руководствоваться </w:t>
      </w:r>
      <w:proofErr w:type="gramStart"/>
      <w:r w:rsidRPr="00817E4B">
        <w:rPr>
          <w:rFonts w:ascii="Times New Roman" w:hAnsi="Times New Roman"/>
          <w:sz w:val="24"/>
          <w:szCs w:val="28"/>
        </w:rPr>
        <w:t>принятыми  в</w:t>
      </w:r>
      <w:proofErr w:type="gramEnd"/>
      <w:r w:rsidRPr="00817E4B">
        <w:rPr>
          <w:rFonts w:ascii="Times New Roman" w:hAnsi="Times New Roman"/>
          <w:sz w:val="24"/>
          <w:szCs w:val="28"/>
        </w:rPr>
        <w:t xml:space="preserve"> обществе правилами и нормами поведения;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наличие правосознания, экологической культуры;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способность ставить цели и строить жизненные планы.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Личностные результаты освоения предмета «Химия» отражают </w:t>
      </w:r>
      <w:proofErr w:type="spellStart"/>
      <w:r w:rsidRPr="00817E4B">
        <w:rPr>
          <w:rFonts w:ascii="Times New Roman" w:hAnsi="Times New Roman"/>
          <w:sz w:val="24"/>
          <w:szCs w:val="28"/>
        </w:rPr>
        <w:t>сформированность</w:t>
      </w:r>
      <w:proofErr w:type="spellEnd"/>
      <w:r w:rsidRPr="00817E4B">
        <w:rPr>
          <w:rFonts w:ascii="Times New Roman" w:hAnsi="Times New Roman"/>
          <w:sz w:val="24"/>
          <w:szCs w:val="28"/>
        </w:rPr>
        <w:t xml:space="preserve"> опыта познавательной и практической деятельности обучающихся в процессе реализации образовательной деятельности.</w:t>
      </w:r>
    </w:p>
    <w:p w:rsidR="00B84139" w:rsidRPr="00817E4B" w:rsidRDefault="00B84139" w:rsidP="00B84139">
      <w:pPr>
        <w:widowControl w:val="0"/>
        <w:spacing w:after="0" w:line="240" w:lineRule="auto"/>
        <w:ind w:firstLine="709"/>
        <w:jc w:val="both"/>
        <w:rPr>
          <w:rFonts w:ascii="Times New Roman" w:eastAsia="SchoolBookSanPin" w:hAnsi="Times New Roman"/>
          <w:sz w:val="24"/>
          <w:szCs w:val="28"/>
          <w:lang w:eastAsia="en-US"/>
        </w:rPr>
      </w:pPr>
      <w:r w:rsidRPr="00817E4B">
        <w:rPr>
          <w:rFonts w:ascii="Times New Roman" w:eastAsia="SchoolBookSanPin" w:hAnsi="Times New Roman"/>
          <w:sz w:val="24"/>
          <w:szCs w:val="28"/>
          <w:lang w:eastAsia="en-US"/>
        </w:rPr>
        <w:t xml:space="preserve">Личностные результаты освоения предмета «Химия» отражают </w:t>
      </w:r>
      <w:proofErr w:type="spellStart"/>
      <w:r w:rsidRPr="00817E4B">
        <w:rPr>
          <w:rFonts w:ascii="Times New Roman" w:eastAsia="SchoolBookSanPin" w:hAnsi="Times New Roman"/>
          <w:sz w:val="24"/>
          <w:szCs w:val="28"/>
          <w:lang w:eastAsia="en-US"/>
        </w:rPr>
        <w:t>сформированность</w:t>
      </w:r>
      <w:proofErr w:type="spellEnd"/>
      <w:r w:rsidRPr="00817E4B">
        <w:rPr>
          <w:rFonts w:ascii="Times New Roman" w:eastAsia="SchoolBookSanPin" w:hAnsi="Times New Roman"/>
          <w:sz w:val="24"/>
          <w:szCs w:val="28"/>
          <w:lang w:eastAsia="en-US"/>
        </w:rPr>
        <w:t xml:space="preserve"> опыта познавательной и практической деятельности обучающихся в процессе реализации образовательной деятельности, в том </w:t>
      </w:r>
      <w:proofErr w:type="gramStart"/>
      <w:r w:rsidRPr="00817E4B">
        <w:rPr>
          <w:rFonts w:ascii="Times New Roman" w:eastAsia="SchoolBookSanPin" w:hAnsi="Times New Roman"/>
          <w:sz w:val="24"/>
          <w:szCs w:val="28"/>
          <w:lang w:eastAsia="en-US"/>
        </w:rPr>
        <w:t>числе  в</w:t>
      </w:r>
      <w:proofErr w:type="gramEnd"/>
      <w:r w:rsidRPr="00817E4B">
        <w:rPr>
          <w:rFonts w:ascii="Times New Roman" w:eastAsia="SchoolBookSanPin" w:hAnsi="Times New Roman"/>
          <w:sz w:val="24"/>
          <w:szCs w:val="28"/>
          <w:lang w:eastAsia="en-US"/>
        </w:rPr>
        <w:t xml:space="preserve"> части: </w:t>
      </w:r>
    </w:p>
    <w:p w:rsidR="00B84139" w:rsidRPr="00817E4B" w:rsidRDefault="00B84139" w:rsidP="00B84139">
      <w:pPr>
        <w:widowControl w:val="0"/>
        <w:spacing w:after="0" w:line="240" w:lineRule="auto"/>
        <w:ind w:firstLine="709"/>
        <w:jc w:val="both"/>
        <w:rPr>
          <w:rFonts w:ascii="Times New Roman" w:eastAsia="SchoolBookSanPin" w:hAnsi="Times New Roman"/>
          <w:sz w:val="24"/>
          <w:szCs w:val="28"/>
          <w:lang w:eastAsia="en-US"/>
        </w:rPr>
      </w:pPr>
      <w:r w:rsidRPr="00817E4B">
        <w:rPr>
          <w:rFonts w:ascii="Times New Roman" w:eastAsia="SchoolBookSanPin" w:hAnsi="Times New Roman"/>
          <w:position w:val="1"/>
          <w:sz w:val="24"/>
          <w:szCs w:val="28"/>
          <w:lang w:eastAsia="en-US"/>
        </w:rPr>
        <w:t>1) гражданского воспитания: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осознания обучающимися своих конституционных прав и обязанностей, уважения к закону и правопорядку;</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представления о социальных нормах и правилах межличностных </w:t>
      </w:r>
      <w:proofErr w:type="gramStart"/>
      <w:r w:rsidRPr="00817E4B">
        <w:rPr>
          <w:rFonts w:ascii="Times New Roman" w:hAnsi="Times New Roman"/>
          <w:sz w:val="24"/>
          <w:szCs w:val="28"/>
        </w:rPr>
        <w:t>отношений  в</w:t>
      </w:r>
      <w:proofErr w:type="gramEnd"/>
      <w:r w:rsidRPr="00817E4B">
        <w:rPr>
          <w:rFonts w:ascii="Times New Roman" w:hAnsi="Times New Roman"/>
          <w:sz w:val="24"/>
          <w:szCs w:val="28"/>
        </w:rPr>
        <w:t xml:space="preserve"> коллективе;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способности понимать и принимать мотивы, намерения, логику и аргументы других при анализе различных видов учебной деятельности;</w:t>
      </w:r>
    </w:p>
    <w:p w:rsidR="00B84139" w:rsidRPr="00817E4B" w:rsidRDefault="00B84139" w:rsidP="00B84139">
      <w:pPr>
        <w:widowControl w:val="0"/>
        <w:suppressAutoHyphens/>
        <w:autoSpaceDE w:val="0"/>
        <w:autoSpaceDN w:val="0"/>
        <w:adjustRightInd w:val="0"/>
        <w:spacing w:after="0" w:line="240" w:lineRule="auto"/>
        <w:ind w:firstLine="709"/>
        <w:textAlignment w:val="center"/>
        <w:rPr>
          <w:rFonts w:ascii="Times New Roman" w:hAnsi="Times New Roman"/>
          <w:sz w:val="24"/>
          <w:szCs w:val="28"/>
        </w:rPr>
      </w:pPr>
      <w:r w:rsidRPr="00817E4B">
        <w:rPr>
          <w:rFonts w:ascii="Times New Roman" w:hAnsi="Times New Roman"/>
          <w:sz w:val="24"/>
          <w:szCs w:val="28"/>
        </w:rPr>
        <w:t>2) патриотического воспитания: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ценностного отношения к историческому и научному наследию отечественной химии;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B84139" w:rsidRPr="00817E4B" w:rsidRDefault="00B84139" w:rsidP="00B84139">
      <w:pPr>
        <w:widowControl w:val="0"/>
        <w:suppressAutoHyphens/>
        <w:autoSpaceDE w:val="0"/>
        <w:autoSpaceDN w:val="0"/>
        <w:adjustRightInd w:val="0"/>
        <w:spacing w:after="0" w:line="240" w:lineRule="auto"/>
        <w:ind w:firstLine="709"/>
        <w:textAlignment w:val="center"/>
        <w:rPr>
          <w:rFonts w:ascii="Times New Roman" w:hAnsi="Times New Roman"/>
          <w:sz w:val="24"/>
          <w:szCs w:val="28"/>
        </w:rPr>
      </w:pPr>
      <w:r w:rsidRPr="00817E4B">
        <w:rPr>
          <w:rFonts w:ascii="Times New Roman" w:hAnsi="Times New Roman"/>
          <w:sz w:val="24"/>
          <w:szCs w:val="28"/>
        </w:rPr>
        <w:t>3) духовно-нравственного воспитания: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нравственного сознания, этического поведения;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способности оценивать ситуации, связанные с химическими </w:t>
      </w:r>
      <w:proofErr w:type="gramStart"/>
      <w:r w:rsidRPr="00817E4B">
        <w:rPr>
          <w:rFonts w:ascii="Times New Roman" w:hAnsi="Times New Roman"/>
          <w:sz w:val="24"/>
          <w:szCs w:val="28"/>
        </w:rPr>
        <w:t>явлениями,  и</w:t>
      </w:r>
      <w:proofErr w:type="gramEnd"/>
      <w:r w:rsidRPr="00817E4B">
        <w:rPr>
          <w:rFonts w:ascii="Times New Roman" w:hAnsi="Times New Roman"/>
          <w:sz w:val="24"/>
          <w:szCs w:val="28"/>
        </w:rPr>
        <w:t xml:space="preserve"> принимать осознанные решения, ориентируясь на морально-нравственные нормы и ценности;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rsidR="00B84139" w:rsidRPr="00817E4B" w:rsidRDefault="00B84139" w:rsidP="00B84139">
      <w:pPr>
        <w:widowControl w:val="0"/>
        <w:suppressAutoHyphens/>
        <w:autoSpaceDE w:val="0"/>
        <w:autoSpaceDN w:val="0"/>
        <w:adjustRightInd w:val="0"/>
        <w:spacing w:after="0" w:line="240" w:lineRule="auto"/>
        <w:ind w:firstLine="709"/>
        <w:textAlignment w:val="center"/>
        <w:rPr>
          <w:rFonts w:ascii="Times New Roman" w:hAnsi="Times New Roman"/>
          <w:sz w:val="24"/>
          <w:szCs w:val="28"/>
        </w:rPr>
      </w:pPr>
      <w:r w:rsidRPr="00817E4B">
        <w:rPr>
          <w:rFonts w:ascii="Times New Roman" w:hAnsi="Times New Roman"/>
          <w:sz w:val="24"/>
          <w:szCs w:val="28"/>
        </w:rPr>
        <w:t>4) формирования культуры здоровья: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соблюдения правил безопасного обращения с веществами в быту, повседневной жизни, в трудовой деятельности;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осознания последствий и неприятия вредных привычек (употребления алкоголя, наркотиков, курения);</w:t>
      </w:r>
    </w:p>
    <w:p w:rsidR="00B84139" w:rsidRPr="00817E4B" w:rsidRDefault="00B84139" w:rsidP="00B84139">
      <w:pPr>
        <w:widowControl w:val="0"/>
        <w:suppressAutoHyphens/>
        <w:autoSpaceDE w:val="0"/>
        <w:autoSpaceDN w:val="0"/>
        <w:adjustRightInd w:val="0"/>
        <w:spacing w:after="0" w:line="240" w:lineRule="auto"/>
        <w:ind w:firstLine="709"/>
        <w:textAlignment w:val="center"/>
        <w:rPr>
          <w:rFonts w:ascii="Times New Roman" w:hAnsi="Times New Roman"/>
          <w:sz w:val="24"/>
          <w:szCs w:val="28"/>
        </w:rPr>
      </w:pPr>
      <w:r w:rsidRPr="00817E4B">
        <w:rPr>
          <w:rFonts w:ascii="Times New Roman" w:hAnsi="Times New Roman"/>
          <w:sz w:val="24"/>
          <w:szCs w:val="28"/>
        </w:rPr>
        <w:t>5) трудового воспитания: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коммуникативной компетентности в учебно-исследовательской деятельности, общественно полезной, творческой и других видах деятельности;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установки на активное участие в решении практических задач социальной направленности (в рамках своего класса, школы);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интереса к практическому изучению профессий различного рода, в том числе на основе применения предметных знаний по химии;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уважения к труду, людям труда и результатам трудовой деятельности;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B84139" w:rsidRPr="00817E4B" w:rsidRDefault="00B84139" w:rsidP="00B84139">
      <w:pPr>
        <w:widowControl w:val="0"/>
        <w:suppressAutoHyphens/>
        <w:autoSpaceDE w:val="0"/>
        <w:autoSpaceDN w:val="0"/>
        <w:adjustRightInd w:val="0"/>
        <w:spacing w:after="0" w:line="240" w:lineRule="auto"/>
        <w:ind w:firstLine="709"/>
        <w:textAlignment w:val="center"/>
        <w:rPr>
          <w:rFonts w:ascii="Times New Roman" w:hAnsi="Times New Roman"/>
          <w:sz w:val="24"/>
          <w:szCs w:val="28"/>
        </w:rPr>
      </w:pPr>
      <w:r w:rsidRPr="00817E4B">
        <w:rPr>
          <w:rFonts w:ascii="Times New Roman" w:hAnsi="Times New Roman"/>
          <w:sz w:val="24"/>
          <w:szCs w:val="28"/>
        </w:rPr>
        <w:t>6) экологического воспитания: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экологически целесообразного отношения к природе как источнику существования жизни на Земле;</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осознания необходимости использования достижений химии для решения вопросов рационального природопользования;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наличия развитого экологического мышления, экологической культуры, опыта деятельности экологической направленности, умения </w:t>
      </w:r>
      <w:proofErr w:type="gramStart"/>
      <w:r w:rsidRPr="00817E4B">
        <w:rPr>
          <w:rFonts w:ascii="Times New Roman" w:hAnsi="Times New Roman"/>
          <w:sz w:val="24"/>
          <w:szCs w:val="28"/>
        </w:rPr>
        <w:t>руководствоваться  ими</w:t>
      </w:r>
      <w:proofErr w:type="gramEnd"/>
      <w:r w:rsidRPr="00817E4B">
        <w:rPr>
          <w:rFonts w:ascii="Times New Roman" w:hAnsi="Times New Roman"/>
          <w:sz w:val="24"/>
          <w:szCs w:val="28"/>
        </w:rPr>
        <w:t xml:space="preserve"> в познавательной, коммуникативной и социальной практике, способности  и умения активно </w:t>
      </w:r>
      <w:r w:rsidRPr="00817E4B">
        <w:rPr>
          <w:rFonts w:ascii="Times New Roman" w:hAnsi="Times New Roman"/>
          <w:sz w:val="24"/>
          <w:szCs w:val="28"/>
        </w:rPr>
        <w:lastRenderedPageBreak/>
        <w:t xml:space="preserve">противостоять идеологии </w:t>
      </w:r>
      <w:proofErr w:type="spellStart"/>
      <w:r w:rsidRPr="00817E4B">
        <w:rPr>
          <w:rFonts w:ascii="Times New Roman" w:hAnsi="Times New Roman"/>
          <w:sz w:val="24"/>
          <w:szCs w:val="28"/>
        </w:rPr>
        <w:t>хемофобии</w:t>
      </w:r>
      <w:proofErr w:type="spellEnd"/>
      <w:r w:rsidRPr="00817E4B">
        <w:rPr>
          <w:rFonts w:ascii="Times New Roman" w:hAnsi="Times New Roman"/>
          <w:sz w:val="24"/>
          <w:szCs w:val="28"/>
        </w:rPr>
        <w:t>;</w:t>
      </w:r>
    </w:p>
    <w:p w:rsidR="00B84139" w:rsidRPr="00817E4B" w:rsidRDefault="00B84139" w:rsidP="00B84139">
      <w:pPr>
        <w:widowControl w:val="0"/>
        <w:suppressAutoHyphens/>
        <w:autoSpaceDE w:val="0"/>
        <w:autoSpaceDN w:val="0"/>
        <w:adjustRightInd w:val="0"/>
        <w:spacing w:after="0" w:line="240" w:lineRule="auto"/>
        <w:ind w:firstLine="709"/>
        <w:textAlignment w:val="center"/>
        <w:rPr>
          <w:rFonts w:ascii="Times New Roman" w:hAnsi="Times New Roman"/>
          <w:sz w:val="24"/>
          <w:szCs w:val="28"/>
        </w:rPr>
      </w:pPr>
      <w:r w:rsidRPr="00817E4B">
        <w:rPr>
          <w:rFonts w:ascii="Times New Roman" w:hAnsi="Times New Roman"/>
          <w:sz w:val="24"/>
          <w:szCs w:val="28"/>
        </w:rPr>
        <w:t>7) ценности научного познания: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мировоззрения, соответствующего современному уровню развития </w:t>
      </w:r>
      <w:proofErr w:type="gramStart"/>
      <w:r w:rsidRPr="00817E4B">
        <w:rPr>
          <w:rFonts w:ascii="Times New Roman" w:hAnsi="Times New Roman"/>
          <w:sz w:val="24"/>
          <w:szCs w:val="28"/>
        </w:rPr>
        <w:t>науки  и</w:t>
      </w:r>
      <w:proofErr w:type="gramEnd"/>
      <w:r w:rsidRPr="00817E4B">
        <w:rPr>
          <w:rFonts w:ascii="Times New Roman" w:hAnsi="Times New Roman"/>
          <w:sz w:val="24"/>
          <w:szCs w:val="28"/>
        </w:rPr>
        <w:t xml:space="preserve"> общественной практики;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понимания специфики химии как науки, осознания её роли в формировании рационального научного мышления, создании целостного </w:t>
      </w:r>
      <w:proofErr w:type="gramStart"/>
      <w:r w:rsidRPr="00817E4B">
        <w:rPr>
          <w:rFonts w:ascii="Times New Roman" w:hAnsi="Times New Roman"/>
          <w:sz w:val="24"/>
          <w:szCs w:val="28"/>
        </w:rPr>
        <w:t>представления  об</w:t>
      </w:r>
      <w:proofErr w:type="gramEnd"/>
      <w:r w:rsidRPr="00817E4B">
        <w:rPr>
          <w:rFonts w:ascii="Times New Roman" w:hAnsi="Times New Roman"/>
          <w:sz w:val="24"/>
          <w:szCs w:val="28"/>
        </w:rPr>
        <w:t xml:space="preserve"> окружающем мире как о единстве природы и человека, в познании природных закономерностей и решении проблем сохранения природного равновесия;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убеждённости в особой значимости химии для современной </w:t>
      </w:r>
      <w:proofErr w:type="gramStart"/>
      <w:r w:rsidRPr="00817E4B">
        <w:rPr>
          <w:rFonts w:ascii="Times New Roman" w:hAnsi="Times New Roman"/>
          <w:sz w:val="24"/>
          <w:szCs w:val="28"/>
        </w:rPr>
        <w:t>цивилизации:  в</w:t>
      </w:r>
      <w:proofErr w:type="gramEnd"/>
      <w:r w:rsidRPr="00817E4B">
        <w:rPr>
          <w:rFonts w:ascii="Times New Roman" w:hAnsi="Times New Roman"/>
          <w:sz w:val="24"/>
          <w:szCs w:val="28"/>
        </w:rPr>
        <w:t xml:space="preserve">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w:t>
      </w:r>
      <w:proofErr w:type="gramStart"/>
      <w:r w:rsidRPr="00817E4B">
        <w:rPr>
          <w:rFonts w:ascii="Times New Roman" w:hAnsi="Times New Roman"/>
          <w:sz w:val="24"/>
          <w:szCs w:val="28"/>
        </w:rPr>
        <w:t>происходящих  в</w:t>
      </w:r>
      <w:proofErr w:type="gramEnd"/>
      <w:r w:rsidRPr="00817E4B">
        <w:rPr>
          <w:rFonts w:ascii="Times New Roman" w:hAnsi="Times New Roman"/>
          <w:sz w:val="24"/>
          <w:szCs w:val="28"/>
        </w:rPr>
        <w:t xml:space="preserve"> нём изменений, умения делать обоснованные заключения на основе научных фактов и имеющихся данных с целью получения достоверных выводов;</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способности самостоятельно использовать химические знания для решения проблем в реальных жизненных ситуациях;</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интереса к познанию, исследовательской деятельности;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готовности и способности к непрерывному образованию и </w:t>
      </w:r>
      <w:proofErr w:type="gramStart"/>
      <w:r w:rsidRPr="00817E4B">
        <w:rPr>
          <w:rFonts w:ascii="Times New Roman" w:hAnsi="Times New Roman"/>
          <w:sz w:val="24"/>
          <w:szCs w:val="28"/>
        </w:rPr>
        <w:t>самообразованию,  к</w:t>
      </w:r>
      <w:proofErr w:type="gramEnd"/>
      <w:r w:rsidRPr="00817E4B">
        <w:rPr>
          <w:rFonts w:ascii="Times New Roman" w:hAnsi="Times New Roman"/>
          <w:sz w:val="24"/>
          <w:szCs w:val="28"/>
        </w:rPr>
        <w:t xml:space="preserve"> активному получению новых знаний по химии в соответствии с жизненными потребностями;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интереса к особенностям труда в различных сферах профессиональной деятельности.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hAnsi="Times New Roman"/>
          <w:sz w:val="24"/>
          <w:szCs w:val="28"/>
        </w:rPr>
        <w:t>Метапредметные</w:t>
      </w:r>
      <w:proofErr w:type="spellEnd"/>
      <w:r w:rsidRPr="00817E4B">
        <w:rPr>
          <w:rFonts w:ascii="Times New Roman" w:hAnsi="Times New Roman"/>
          <w:sz w:val="24"/>
          <w:szCs w:val="28"/>
        </w:rPr>
        <w:t xml:space="preserve"> результаты освоения программы по химии на уровне среднего общего образования включают: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значимые для формирования мировоззрения обучающихся междисциплинарные (</w:t>
      </w:r>
      <w:proofErr w:type="spellStart"/>
      <w:r w:rsidRPr="00817E4B">
        <w:rPr>
          <w:rFonts w:ascii="Times New Roman" w:hAnsi="Times New Roman"/>
          <w:sz w:val="24"/>
          <w:szCs w:val="28"/>
        </w:rPr>
        <w:t>межпредметные</w:t>
      </w:r>
      <w:proofErr w:type="spellEnd"/>
      <w:r w:rsidRPr="00817E4B">
        <w:rPr>
          <w:rFonts w:ascii="Times New Roman" w:hAnsi="Times New Roman"/>
          <w:sz w:val="24"/>
          <w:szCs w:val="28"/>
        </w:rPr>
        <w:t xml:space="preserve">) общенаучные понятия, отражающие целостность научной картины мира и специфику методов познания, </w:t>
      </w:r>
      <w:proofErr w:type="gramStart"/>
      <w:r w:rsidRPr="00817E4B">
        <w:rPr>
          <w:rFonts w:ascii="Times New Roman" w:hAnsi="Times New Roman"/>
          <w:sz w:val="24"/>
          <w:szCs w:val="28"/>
        </w:rPr>
        <w:t>используемых  в</w:t>
      </w:r>
      <w:proofErr w:type="gramEnd"/>
      <w:r w:rsidRPr="00817E4B">
        <w:rPr>
          <w:rFonts w:ascii="Times New Roman" w:hAnsi="Times New Roman"/>
          <w:sz w:val="24"/>
          <w:szCs w:val="28"/>
        </w:rPr>
        <w:t xml:space="preserve">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универсальные учебные действия (познавательные, коммуникативные, регулятивные), обеспечивающие формирование функциональной </w:t>
      </w:r>
      <w:proofErr w:type="gramStart"/>
      <w:r w:rsidRPr="00817E4B">
        <w:rPr>
          <w:rFonts w:ascii="Times New Roman" w:hAnsi="Times New Roman"/>
          <w:sz w:val="24"/>
          <w:szCs w:val="28"/>
        </w:rPr>
        <w:t>грамотности  и</w:t>
      </w:r>
      <w:proofErr w:type="gramEnd"/>
      <w:r w:rsidRPr="00817E4B">
        <w:rPr>
          <w:rFonts w:ascii="Times New Roman" w:hAnsi="Times New Roman"/>
          <w:sz w:val="24"/>
          <w:szCs w:val="28"/>
        </w:rPr>
        <w:t xml:space="preserve"> социальной компетенции обучающихся;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способность обучающихся использовать освоенные междисциплинарные, мировоззренческие знания и универсальные учебные действия в </w:t>
      </w:r>
      <w:proofErr w:type="gramStart"/>
      <w:r w:rsidRPr="00817E4B">
        <w:rPr>
          <w:rFonts w:ascii="Times New Roman" w:hAnsi="Times New Roman"/>
          <w:sz w:val="24"/>
          <w:szCs w:val="28"/>
        </w:rPr>
        <w:t>познавательной  и</w:t>
      </w:r>
      <w:proofErr w:type="gramEnd"/>
      <w:r w:rsidRPr="00817E4B">
        <w:rPr>
          <w:rFonts w:ascii="Times New Roman" w:hAnsi="Times New Roman"/>
          <w:sz w:val="24"/>
          <w:szCs w:val="28"/>
        </w:rPr>
        <w:t xml:space="preserve"> социальной практике.</w:t>
      </w:r>
    </w:p>
    <w:p w:rsidR="00B84139" w:rsidRPr="00817E4B" w:rsidRDefault="00B84139" w:rsidP="00B84139">
      <w:pPr>
        <w:widowControl w:val="0"/>
        <w:spacing w:after="0" w:line="240" w:lineRule="auto"/>
        <w:ind w:firstLine="709"/>
        <w:jc w:val="both"/>
        <w:rPr>
          <w:rFonts w:ascii="Times New Roman" w:eastAsia="SchoolBookSanPin" w:hAnsi="Times New Roman"/>
          <w:sz w:val="24"/>
          <w:szCs w:val="28"/>
          <w:lang w:eastAsia="en-US"/>
        </w:rPr>
      </w:pPr>
      <w:proofErr w:type="spellStart"/>
      <w:r w:rsidRPr="00817E4B">
        <w:rPr>
          <w:rFonts w:ascii="Times New Roman" w:eastAsia="SchoolBookSanPin" w:hAnsi="Times New Roman"/>
          <w:sz w:val="24"/>
          <w:szCs w:val="28"/>
          <w:lang w:eastAsia="en-US"/>
        </w:rPr>
        <w:t>Метапредметные</w:t>
      </w:r>
      <w:proofErr w:type="spellEnd"/>
      <w:r w:rsidRPr="00817E4B">
        <w:rPr>
          <w:rFonts w:ascii="Times New Roman" w:eastAsia="SchoolBookSanPin" w:hAnsi="Times New Roman"/>
          <w:sz w:val="24"/>
          <w:szCs w:val="28"/>
          <w:lang w:eastAsia="en-US"/>
        </w:rPr>
        <w:t xml:space="preserve"> результаты отражают овладение универсальными учебными познавательными, коммуникативными и регулятивными действиями.</w:t>
      </w:r>
    </w:p>
    <w:p w:rsidR="00B84139" w:rsidRPr="00817E4B" w:rsidRDefault="00B84139" w:rsidP="00B84139">
      <w:pPr>
        <w:widowControl w:val="0"/>
        <w:spacing w:after="0" w:line="240" w:lineRule="auto"/>
        <w:ind w:firstLine="709"/>
        <w:jc w:val="both"/>
        <w:rPr>
          <w:rFonts w:ascii="Times New Roman" w:eastAsia="SchoolBookSanPin" w:hAnsi="Times New Roman"/>
          <w:sz w:val="24"/>
          <w:szCs w:val="28"/>
          <w:lang w:eastAsia="en-US"/>
        </w:rPr>
      </w:pPr>
      <w:r w:rsidRPr="00817E4B">
        <w:rPr>
          <w:rFonts w:ascii="Times New Roman" w:eastAsia="SchoolBookSanPin" w:hAnsi="Times New Roman"/>
          <w:sz w:val="24"/>
          <w:szCs w:val="28"/>
          <w:lang w:eastAsia="en-US"/>
        </w:rPr>
        <w:t>Овладение универсальными учебными познавательными действиями:</w:t>
      </w:r>
    </w:p>
    <w:p w:rsidR="00B84139" w:rsidRPr="00817E4B" w:rsidRDefault="00B84139" w:rsidP="00B84139">
      <w:pPr>
        <w:widowControl w:val="0"/>
        <w:spacing w:after="0" w:line="240" w:lineRule="auto"/>
        <w:ind w:firstLine="709"/>
        <w:jc w:val="both"/>
        <w:rPr>
          <w:rFonts w:ascii="Times New Roman" w:eastAsia="SchoolBookSanPin" w:hAnsi="Times New Roman"/>
          <w:sz w:val="24"/>
          <w:szCs w:val="28"/>
          <w:lang w:eastAsia="en-US"/>
        </w:rPr>
      </w:pPr>
      <w:r w:rsidRPr="00817E4B">
        <w:rPr>
          <w:rFonts w:ascii="Times New Roman" w:eastAsia="SchoolBookSanPin" w:hAnsi="Times New Roman"/>
          <w:sz w:val="24"/>
          <w:szCs w:val="28"/>
          <w:lang w:eastAsia="en-US"/>
        </w:rPr>
        <w:t>1) базовые логические действия: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самостоятельно формулировать и актуализировать проблему, рассматривать её всесторонне;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определять цели деятельности, задавая параметры и критерии их достижения, соотносить результаты деятельности с поставленными целями;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выбирать основания и критерии для классификации веществ и химических реакций;</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lastRenderedPageBreak/>
        <w:t xml:space="preserve">устанавливать причинно-следственные связи между изучаемыми явлениями;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применять в процессе </w:t>
      </w:r>
      <w:proofErr w:type="gramStart"/>
      <w:r w:rsidRPr="00817E4B">
        <w:rPr>
          <w:rFonts w:ascii="Times New Roman" w:hAnsi="Times New Roman"/>
          <w:sz w:val="24"/>
          <w:szCs w:val="28"/>
        </w:rPr>
        <w:t>познания</w:t>
      </w:r>
      <w:proofErr w:type="gramEnd"/>
      <w:r w:rsidRPr="00817E4B">
        <w:rPr>
          <w:rFonts w:ascii="Times New Roman" w:hAnsi="Times New Roman"/>
          <w:sz w:val="24"/>
          <w:szCs w:val="28"/>
        </w:rPr>
        <w:t xml:space="preserve">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eastAsia="SchoolBookSanPin" w:hAnsi="Times New Roman"/>
          <w:sz w:val="24"/>
          <w:szCs w:val="28"/>
        </w:rPr>
      </w:pPr>
      <w:r w:rsidRPr="00817E4B">
        <w:rPr>
          <w:rFonts w:ascii="Times New Roman" w:eastAsia="OfficinaSansBoldITC" w:hAnsi="Times New Roman"/>
          <w:sz w:val="24"/>
          <w:szCs w:val="28"/>
        </w:rPr>
        <w:t>2)</w:t>
      </w:r>
      <w:r w:rsidRPr="00817E4B">
        <w:rPr>
          <w:rFonts w:ascii="Times New Roman" w:eastAsia="SchoolBookSanPin" w:hAnsi="Times New Roman"/>
          <w:sz w:val="24"/>
          <w:szCs w:val="28"/>
        </w:rPr>
        <w:t xml:space="preserve"> базовые исследовательские действия: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владеть основами методов научного познания веществ и химических реакций;</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формулировать цели и задачи исследования, использовать </w:t>
      </w:r>
      <w:proofErr w:type="gramStart"/>
      <w:r w:rsidRPr="00817E4B">
        <w:rPr>
          <w:rFonts w:ascii="Times New Roman" w:hAnsi="Times New Roman"/>
          <w:sz w:val="24"/>
          <w:szCs w:val="28"/>
        </w:rPr>
        <w:t>поставленные  и</w:t>
      </w:r>
      <w:proofErr w:type="gramEnd"/>
      <w:r w:rsidRPr="00817E4B">
        <w:rPr>
          <w:rFonts w:ascii="Times New Roman" w:hAnsi="Times New Roman"/>
          <w:sz w:val="24"/>
          <w:szCs w:val="28"/>
        </w:rPr>
        <w:t xml:space="preserve">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eastAsia="SchoolBookSanPin" w:hAnsi="Times New Roman"/>
          <w:sz w:val="24"/>
          <w:szCs w:val="28"/>
        </w:rPr>
      </w:pPr>
      <w:r w:rsidRPr="00817E4B">
        <w:rPr>
          <w:rFonts w:ascii="Times New Roman" w:eastAsia="OfficinaSansBoldITC" w:hAnsi="Times New Roman"/>
          <w:sz w:val="24"/>
          <w:szCs w:val="28"/>
        </w:rPr>
        <w:t xml:space="preserve">3) </w:t>
      </w:r>
      <w:r w:rsidRPr="00817E4B">
        <w:rPr>
          <w:rFonts w:ascii="Times New Roman" w:eastAsia="SchoolBookSanPin" w:hAnsi="Times New Roman"/>
          <w:sz w:val="24"/>
          <w:szCs w:val="28"/>
        </w:rPr>
        <w:t>работа с информацией:</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приобретать опыт использования информационно-коммуникативных технологий и различных поисковых систем;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самостоятельно выбирать оптимальную форму представления информации (схемы, графики, диаграммы, таблицы, рисунки и другие);</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использовать научный язык в качестве средства при работе с химической информацией: применять </w:t>
      </w:r>
      <w:proofErr w:type="spellStart"/>
      <w:r w:rsidRPr="00817E4B">
        <w:rPr>
          <w:rFonts w:ascii="Times New Roman" w:hAnsi="Times New Roman"/>
          <w:sz w:val="24"/>
          <w:szCs w:val="28"/>
        </w:rPr>
        <w:t>межпредметные</w:t>
      </w:r>
      <w:proofErr w:type="spellEnd"/>
      <w:r w:rsidRPr="00817E4B">
        <w:rPr>
          <w:rFonts w:ascii="Times New Roman" w:hAnsi="Times New Roman"/>
          <w:sz w:val="24"/>
          <w:szCs w:val="28"/>
        </w:rPr>
        <w:t xml:space="preserve"> (физические и математические) </w:t>
      </w:r>
      <w:proofErr w:type="gramStart"/>
      <w:r w:rsidRPr="00817E4B">
        <w:rPr>
          <w:rFonts w:ascii="Times New Roman" w:hAnsi="Times New Roman"/>
          <w:sz w:val="24"/>
          <w:szCs w:val="28"/>
        </w:rPr>
        <w:t>знаки  и</w:t>
      </w:r>
      <w:proofErr w:type="gramEnd"/>
      <w:r w:rsidRPr="00817E4B">
        <w:rPr>
          <w:rFonts w:ascii="Times New Roman" w:hAnsi="Times New Roman"/>
          <w:sz w:val="24"/>
          <w:szCs w:val="28"/>
        </w:rPr>
        <w:t xml:space="preserve"> символы, формулы, аббревиатуры, номенклатуру;</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использовать знаково-символические средства наглядности.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eastAsia="SchoolBookSanPin" w:hAnsi="Times New Roman"/>
          <w:sz w:val="24"/>
          <w:szCs w:val="28"/>
        </w:rPr>
      </w:pPr>
      <w:r w:rsidRPr="00817E4B">
        <w:rPr>
          <w:rFonts w:ascii="Times New Roman" w:eastAsia="SchoolBookSanPin" w:hAnsi="Times New Roman"/>
          <w:sz w:val="24"/>
          <w:szCs w:val="28"/>
        </w:rPr>
        <w:t>Овладение универсальными коммуникативными действиями: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задавать вопросы по существу обсуждаемой темы в ходе </w:t>
      </w:r>
      <w:proofErr w:type="gramStart"/>
      <w:r w:rsidRPr="00817E4B">
        <w:rPr>
          <w:rFonts w:ascii="Times New Roman" w:hAnsi="Times New Roman"/>
          <w:sz w:val="24"/>
          <w:szCs w:val="28"/>
        </w:rPr>
        <w:t>диалога  и</w:t>
      </w:r>
      <w:proofErr w:type="gramEnd"/>
      <w:r w:rsidRPr="00817E4B">
        <w:rPr>
          <w:rFonts w:ascii="Times New Roman" w:hAnsi="Times New Roman"/>
          <w:sz w:val="24"/>
          <w:szCs w:val="28"/>
        </w:rPr>
        <w:t>/или дискуссии, высказывать идеи, формулировать свои предложения относительно выполнения предложенной задачи;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w:t>
      </w:r>
      <w:proofErr w:type="gramStart"/>
      <w:r w:rsidRPr="00817E4B">
        <w:rPr>
          <w:rFonts w:ascii="Times New Roman" w:hAnsi="Times New Roman"/>
          <w:sz w:val="24"/>
          <w:szCs w:val="28"/>
        </w:rPr>
        <w:t>выводы  по</w:t>
      </w:r>
      <w:proofErr w:type="gramEnd"/>
      <w:r w:rsidRPr="00817E4B">
        <w:rPr>
          <w:rFonts w:ascii="Times New Roman" w:hAnsi="Times New Roman"/>
          <w:sz w:val="24"/>
          <w:szCs w:val="28"/>
        </w:rPr>
        <w:t xml:space="preserve"> результатам проведённых исследований путём согласования позиций в ходе обсуждения и обмена мнениями.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eastAsia="SchoolBookSanPin" w:hAnsi="Times New Roman"/>
          <w:sz w:val="24"/>
          <w:szCs w:val="28"/>
        </w:rPr>
      </w:pPr>
      <w:r w:rsidRPr="00817E4B">
        <w:rPr>
          <w:rFonts w:ascii="Times New Roman" w:eastAsia="SchoolBookSanPin" w:hAnsi="Times New Roman"/>
          <w:sz w:val="24"/>
          <w:szCs w:val="28"/>
        </w:rPr>
        <w:t>Овладение универсальными регулятивными действиями: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w:t>
      </w:r>
      <w:proofErr w:type="gramStart"/>
      <w:r w:rsidRPr="00817E4B">
        <w:rPr>
          <w:rFonts w:ascii="Times New Roman" w:hAnsi="Times New Roman"/>
          <w:sz w:val="24"/>
          <w:szCs w:val="28"/>
        </w:rPr>
        <w:t>учебных  и</w:t>
      </w:r>
      <w:proofErr w:type="gramEnd"/>
      <w:r w:rsidRPr="00817E4B">
        <w:rPr>
          <w:rFonts w:ascii="Times New Roman" w:hAnsi="Times New Roman"/>
          <w:sz w:val="24"/>
          <w:szCs w:val="28"/>
        </w:rPr>
        <w:t xml:space="preserve"> исследовательских задач, выбирать наиболее эффективный способ их решения  с учётом получения новых знаний о веществах и химических реакциях; </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lastRenderedPageBreak/>
        <w:t xml:space="preserve">осуществлять самоконтроль деятельности на основе </w:t>
      </w:r>
      <w:proofErr w:type="gramStart"/>
      <w:r w:rsidRPr="00817E4B">
        <w:rPr>
          <w:rFonts w:ascii="Times New Roman" w:hAnsi="Times New Roman"/>
          <w:sz w:val="24"/>
          <w:szCs w:val="28"/>
        </w:rPr>
        <w:t>самоанализа  и</w:t>
      </w:r>
      <w:proofErr w:type="gramEnd"/>
      <w:r w:rsidRPr="00817E4B">
        <w:rPr>
          <w:rFonts w:ascii="Times New Roman" w:hAnsi="Times New Roman"/>
          <w:sz w:val="24"/>
          <w:szCs w:val="28"/>
        </w:rPr>
        <w:t xml:space="preserve"> самооценки.</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Предметные результаты освоения программы по </w:t>
      </w:r>
      <w:proofErr w:type="gramStart"/>
      <w:r w:rsidRPr="00817E4B">
        <w:rPr>
          <w:rFonts w:ascii="Times New Roman" w:hAnsi="Times New Roman"/>
          <w:sz w:val="24"/>
          <w:szCs w:val="28"/>
        </w:rPr>
        <w:t>химии  на</w:t>
      </w:r>
      <w:proofErr w:type="gramEnd"/>
      <w:r w:rsidRPr="00817E4B">
        <w:rPr>
          <w:rFonts w:ascii="Times New Roman" w:hAnsi="Times New Roman"/>
          <w:sz w:val="24"/>
          <w:szCs w:val="28"/>
        </w:rPr>
        <w:t xml:space="preserve">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В программе по химии предметные результаты представлены по годам изучения.</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b/>
          <w:sz w:val="24"/>
          <w:szCs w:val="28"/>
        </w:rPr>
      </w:pPr>
      <w:r w:rsidRPr="00817E4B">
        <w:rPr>
          <w:rFonts w:ascii="Times New Roman" w:eastAsia="OfficinaSansBoldITC" w:hAnsi="Times New Roman"/>
          <w:b/>
          <w:sz w:val="24"/>
          <w:szCs w:val="28"/>
        </w:rPr>
        <w:t>Предметные результаты освоения курса «Органическая химия» отражают</w:t>
      </w:r>
      <w:r w:rsidRPr="00817E4B">
        <w:rPr>
          <w:rFonts w:ascii="Times New Roman" w:hAnsi="Times New Roman"/>
          <w:b/>
          <w:sz w:val="24"/>
          <w:szCs w:val="28"/>
        </w:rPr>
        <w:t>:</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hAnsi="Times New Roman"/>
          <w:i/>
          <w:sz w:val="24"/>
          <w:szCs w:val="28"/>
        </w:rPr>
        <w:t xml:space="preserve"> </w:t>
      </w:r>
      <w:r w:rsidRPr="00817E4B">
        <w:rPr>
          <w:rFonts w:ascii="Times New Roman" w:hAnsi="Times New Roman"/>
          <w:sz w:val="24"/>
          <w:szCs w:val="28"/>
        </w:rPr>
        <w:t xml:space="preserve">представлений: о месте и значении органической </w:t>
      </w:r>
      <w:proofErr w:type="gramStart"/>
      <w:r w:rsidRPr="00817E4B">
        <w:rPr>
          <w:rFonts w:ascii="Times New Roman" w:hAnsi="Times New Roman"/>
          <w:sz w:val="24"/>
          <w:szCs w:val="28"/>
        </w:rPr>
        <w:t>химии  в</w:t>
      </w:r>
      <w:proofErr w:type="gramEnd"/>
      <w:r w:rsidRPr="00817E4B">
        <w:rPr>
          <w:rFonts w:ascii="Times New Roman" w:hAnsi="Times New Roman"/>
          <w:sz w:val="24"/>
          <w:szCs w:val="28"/>
        </w:rPr>
        <w:t xml:space="preserve"> системе естественных наук и её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владение системой химических знаний, которая включает: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основополагающие понятия – химический элемент, атом, ядро и электронная оболочка атома, s-, p-, d-атомные </w:t>
      </w:r>
      <w:proofErr w:type="spellStart"/>
      <w:r w:rsidRPr="00817E4B">
        <w:rPr>
          <w:rFonts w:ascii="Times New Roman" w:hAnsi="Times New Roman"/>
          <w:sz w:val="24"/>
          <w:szCs w:val="28"/>
        </w:rPr>
        <w:t>орбитали</w:t>
      </w:r>
      <w:proofErr w:type="spellEnd"/>
      <w:r w:rsidRPr="00817E4B">
        <w:rPr>
          <w:rFonts w:ascii="Times New Roman" w:hAnsi="Times New Roman"/>
          <w:sz w:val="24"/>
          <w:szCs w:val="28"/>
        </w:rPr>
        <w:t xml:space="preserve">, основное и возбуждённое состояния атома, гибридизация атомных </w:t>
      </w:r>
      <w:proofErr w:type="spellStart"/>
      <w:r w:rsidRPr="00817E4B">
        <w:rPr>
          <w:rFonts w:ascii="Times New Roman" w:hAnsi="Times New Roman"/>
          <w:sz w:val="24"/>
          <w:szCs w:val="28"/>
        </w:rPr>
        <w:t>орбиталей</w:t>
      </w:r>
      <w:proofErr w:type="spellEnd"/>
      <w:r w:rsidRPr="00817E4B">
        <w:rPr>
          <w:rFonts w:ascii="Times New Roman" w:hAnsi="Times New Roman"/>
          <w:sz w:val="24"/>
          <w:szCs w:val="28"/>
        </w:rPr>
        <w:t xml:space="preserve">, ион, молекула, валентность, </w:t>
      </w:r>
      <w:proofErr w:type="spellStart"/>
      <w:r w:rsidRPr="00817E4B">
        <w:rPr>
          <w:rFonts w:ascii="Times New Roman" w:hAnsi="Times New Roman"/>
          <w:sz w:val="24"/>
          <w:szCs w:val="28"/>
        </w:rPr>
        <w:t>электроотрицательность</w:t>
      </w:r>
      <w:proofErr w:type="spellEnd"/>
      <w:r w:rsidRPr="00817E4B">
        <w:rPr>
          <w:rFonts w:ascii="Times New Roman" w:hAnsi="Times New Roman"/>
          <w:sz w:val="24"/>
          <w:szCs w:val="28"/>
        </w:rPr>
        <w:t xml:space="preserve">,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теории, законы (периодический закон Д.И. Менделеева, теория строения органических веществ А.М.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представления о механизмах химических реакций, </w:t>
      </w:r>
      <w:proofErr w:type="gramStart"/>
      <w:r w:rsidRPr="00817E4B">
        <w:rPr>
          <w:rFonts w:ascii="Times New Roman" w:hAnsi="Times New Roman"/>
          <w:sz w:val="24"/>
          <w:szCs w:val="28"/>
        </w:rPr>
        <w:t>термодинамических  и</w:t>
      </w:r>
      <w:proofErr w:type="gramEnd"/>
      <w:r w:rsidRPr="00817E4B">
        <w:rPr>
          <w:rFonts w:ascii="Times New Roman" w:hAnsi="Times New Roman"/>
          <w:sz w:val="24"/>
          <w:szCs w:val="28"/>
        </w:rPr>
        <w:t xml:space="preserve"> кинетических закономерностях их протекания, о взаимном влиянии атомов  и групп атомов в молекулах (индуктивный и </w:t>
      </w:r>
      <w:proofErr w:type="spellStart"/>
      <w:r w:rsidRPr="00817E4B">
        <w:rPr>
          <w:rFonts w:ascii="Times New Roman" w:hAnsi="Times New Roman"/>
          <w:sz w:val="24"/>
          <w:szCs w:val="28"/>
        </w:rPr>
        <w:t>мезомерный</w:t>
      </w:r>
      <w:proofErr w:type="spellEnd"/>
      <w:r w:rsidRPr="00817E4B">
        <w:rPr>
          <w:rFonts w:ascii="Times New Roman" w:hAnsi="Times New Roman"/>
          <w:sz w:val="24"/>
          <w:szCs w:val="28"/>
        </w:rPr>
        <w:t xml:space="preserve"> эффекты, </w:t>
      </w:r>
      <w:proofErr w:type="spellStart"/>
      <w:r w:rsidRPr="00817E4B">
        <w:rPr>
          <w:rFonts w:ascii="Times New Roman" w:hAnsi="Times New Roman"/>
          <w:sz w:val="24"/>
          <w:szCs w:val="28"/>
        </w:rPr>
        <w:t>ориентанты</w:t>
      </w:r>
      <w:proofErr w:type="spellEnd"/>
      <w:r w:rsidRPr="00817E4B">
        <w:rPr>
          <w:rFonts w:ascii="Times New Roman" w:hAnsi="Times New Roman"/>
          <w:sz w:val="24"/>
          <w:szCs w:val="28"/>
        </w:rPr>
        <w:t xml:space="preserve">  I и II рода);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hAnsi="Times New Roman"/>
          <w:sz w:val="24"/>
          <w:szCs w:val="28"/>
        </w:rPr>
        <w:t>фактологические</w:t>
      </w:r>
      <w:proofErr w:type="spellEnd"/>
      <w:r w:rsidRPr="00817E4B">
        <w:rPr>
          <w:rFonts w:ascii="Times New Roman" w:hAnsi="Times New Roman"/>
          <w:sz w:val="24"/>
          <w:szCs w:val="28"/>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w:t>
      </w:r>
      <w:proofErr w:type="gramStart"/>
      <w:r w:rsidRPr="00817E4B">
        <w:rPr>
          <w:rFonts w:ascii="Times New Roman" w:hAnsi="Times New Roman"/>
          <w:sz w:val="24"/>
          <w:szCs w:val="28"/>
        </w:rPr>
        <w:t>производства  (</w:t>
      </w:r>
      <w:proofErr w:type="gramEnd"/>
      <w:r w:rsidRPr="00817E4B">
        <w:rPr>
          <w:rFonts w:ascii="Times New Roman" w:hAnsi="Times New Roman"/>
          <w:sz w:val="24"/>
          <w:szCs w:val="28"/>
        </w:rPr>
        <w:t>на примере производства метанола, переработки нефти);</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умений:</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выявлять характерные признаки понятий, </w:t>
      </w:r>
      <w:r w:rsidRPr="00817E4B">
        <w:rPr>
          <w:rFonts w:ascii="Times New Roman" w:eastAsia="Calibri" w:hAnsi="Times New Roman"/>
          <w:iCs/>
          <w:sz w:val="24"/>
          <w:szCs w:val="28"/>
        </w:rPr>
        <w:t>устанавливать</w:t>
      </w:r>
      <w:r w:rsidRPr="00817E4B">
        <w:rPr>
          <w:rFonts w:ascii="Times New Roman" w:hAnsi="Times New Roman"/>
          <w:sz w:val="24"/>
          <w:szCs w:val="28"/>
        </w:rPr>
        <w:t xml:space="preserve"> их взаимосвязь, использовать соответствующие </w:t>
      </w:r>
      <w:proofErr w:type="gramStart"/>
      <w:r w:rsidRPr="00817E4B">
        <w:rPr>
          <w:rFonts w:ascii="Times New Roman" w:hAnsi="Times New Roman"/>
          <w:sz w:val="24"/>
          <w:szCs w:val="28"/>
        </w:rPr>
        <w:t>понятия  при</w:t>
      </w:r>
      <w:proofErr w:type="gramEnd"/>
      <w:r w:rsidRPr="00817E4B">
        <w:rPr>
          <w:rFonts w:ascii="Times New Roman" w:hAnsi="Times New Roman"/>
          <w:sz w:val="24"/>
          <w:szCs w:val="28"/>
        </w:rPr>
        <w:t xml:space="preserve"> описании состава, строения и свойств органических соединений;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eastAsia="Calibri"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умений: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использовать химическую символику для составления </w:t>
      </w:r>
      <w:proofErr w:type="gramStart"/>
      <w:r w:rsidRPr="00817E4B">
        <w:rPr>
          <w:rFonts w:ascii="Times New Roman" w:hAnsi="Times New Roman"/>
          <w:sz w:val="24"/>
          <w:szCs w:val="28"/>
        </w:rPr>
        <w:t>молекулярных  и</w:t>
      </w:r>
      <w:proofErr w:type="gramEnd"/>
      <w:r w:rsidRPr="00817E4B">
        <w:rPr>
          <w:rFonts w:ascii="Times New Roman" w:hAnsi="Times New Roman"/>
          <w:sz w:val="24"/>
          <w:szCs w:val="28"/>
        </w:rPr>
        <w:t xml:space="preserve"> структурных (развёрнутых, сокращённых и скелетных) формул органических веществ;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eastAsia="Calibri" w:hAnsi="Times New Roman"/>
          <w:iCs/>
          <w:sz w:val="24"/>
          <w:szCs w:val="28"/>
        </w:rPr>
        <w:t>составлять</w:t>
      </w:r>
      <w:r w:rsidRPr="00817E4B">
        <w:rPr>
          <w:rFonts w:ascii="Times New Roman" w:hAnsi="Times New Roman"/>
          <w:i/>
          <w:sz w:val="24"/>
          <w:szCs w:val="28"/>
        </w:rPr>
        <w:t xml:space="preserve"> </w:t>
      </w:r>
      <w:r w:rsidRPr="00817E4B">
        <w:rPr>
          <w:rFonts w:ascii="Times New Roman" w:hAnsi="Times New Roman"/>
          <w:sz w:val="24"/>
          <w:szCs w:val="28"/>
        </w:rPr>
        <w:t xml:space="preserve">уравнения химических реакций и раскрывать их сущность: </w:t>
      </w:r>
      <w:proofErr w:type="spellStart"/>
      <w:r w:rsidRPr="00817E4B">
        <w:rPr>
          <w:rFonts w:ascii="Times New Roman" w:hAnsi="Times New Roman"/>
          <w:sz w:val="24"/>
          <w:szCs w:val="28"/>
        </w:rPr>
        <w:t>окислительно</w:t>
      </w:r>
      <w:proofErr w:type="spellEnd"/>
      <w:r w:rsidRPr="00817E4B">
        <w:rPr>
          <w:rFonts w:ascii="Times New Roman" w:hAnsi="Times New Roman"/>
          <w:sz w:val="24"/>
          <w:szCs w:val="28"/>
        </w:rPr>
        <w:t xml:space="preserve">-восстановительных реакций посредством составления электронного баланса этих реакций, реакций ионного обмена путём составления их </w:t>
      </w:r>
      <w:proofErr w:type="gramStart"/>
      <w:r w:rsidRPr="00817E4B">
        <w:rPr>
          <w:rFonts w:ascii="Times New Roman" w:hAnsi="Times New Roman"/>
          <w:sz w:val="24"/>
          <w:szCs w:val="28"/>
        </w:rPr>
        <w:t>полных  и</w:t>
      </w:r>
      <w:proofErr w:type="gramEnd"/>
      <w:r w:rsidRPr="00817E4B">
        <w:rPr>
          <w:rFonts w:ascii="Times New Roman" w:hAnsi="Times New Roman"/>
          <w:sz w:val="24"/>
          <w:szCs w:val="28"/>
        </w:rPr>
        <w:t xml:space="preserve"> сокращённых ионных уравнений;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eastAsia="Calibri" w:hAnsi="Times New Roman"/>
          <w:iCs/>
          <w:sz w:val="24"/>
          <w:szCs w:val="28"/>
        </w:rPr>
        <w:t>изготавливать</w:t>
      </w:r>
      <w:r w:rsidRPr="00817E4B">
        <w:rPr>
          <w:rFonts w:ascii="Times New Roman" w:hAnsi="Times New Roman"/>
          <w:i/>
          <w:sz w:val="24"/>
          <w:szCs w:val="28"/>
        </w:rPr>
        <w:t xml:space="preserve"> </w:t>
      </w:r>
      <w:r w:rsidRPr="00817E4B">
        <w:rPr>
          <w:rFonts w:ascii="Times New Roman" w:hAnsi="Times New Roman"/>
          <w:sz w:val="24"/>
          <w:szCs w:val="28"/>
        </w:rPr>
        <w:t xml:space="preserve">модели молекул органических веществ для </w:t>
      </w:r>
      <w:proofErr w:type="gramStart"/>
      <w:r w:rsidRPr="00817E4B">
        <w:rPr>
          <w:rFonts w:ascii="Times New Roman" w:hAnsi="Times New Roman"/>
          <w:sz w:val="24"/>
          <w:szCs w:val="28"/>
        </w:rPr>
        <w:t>иллюстрации  их</w:t>
      </w:r>
      <w:proofErr w:type="gramEnd"/>
      <w:r w:rsidRPr="00817E4B">
        <w:rPr>
          <w:rFonts w:ascii="Times New Roman" w:hAnsi="Times New Roman"/>
          <w:sz w:val="24"/>
          <w:szCs w:val="28"/>
        </w:rPr>
        <w:t xml:space="preserve"> химического и пространственного строения;</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умений:</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устанавливать принадлежность изученных органических веществ по их составу и строению к определённому классу/группе </w:t>
      </w:r>
      <w:r w:rsidRPr="00817E4B">
        <w:rPr>
          <w:rFonts w:ascii="Times New Roman" w:hAnsi="Times New Roman"/>
          <w:sz w:val="24"/>
          <w:szCs w:val="28"/>
        </w:rPr>
        <w:lastRenderedPageBreak/>
        <w:t xml:space="preserve">соединений, </w:t>
      </w:r>
      <w:r w:rsidRPr="00817E4B">
        <w:rPr>
          <w:rFonts w:ascii="Times New Roman" w:eastAsia="Calibri" w:hAnsi="Times New Roman"/>
          <w:iCs/>
          <w:sz w:val="24"/>
          <w:szCs w:val="28"/>
        </w:rPr>
        <w:t>давать</w:t>
      </w:r>
      <w:r w:rsidRPr="00817E4B">
        <w:rPr>
          <w:rFonts w:ascii="Times New Roman" w:hAnsi="Times New Roman"/>
          <w:sz w:val="24"/>
          <w:szCs w:val="28"/>
        </w:rPr>
        <w:t xml:space="preserve"> им названия по систематической номенклатуре (IUPAC)  и </w:t>
      </w:r>
      <w:r w:rsidRPr="00817E4B">
        <w:rPr>
          <w:rFonts w:ascii="Times New Roman" w:eastAsia="Calibri" w:hAnsi="Times New Roman"/>
          <w:iCs/>
          <w:sz w:val="24"/>
          <w:szCs w:val="28"/>
        </w:rPr>
        <w:t>приводить</w:t>
      </w:r>
      <w:r w:rsidRPr="00817E4B">
        <w:rPr>
          <w:rFonts w:ascii="Times New Roman" w:hAnsi="Times New Roman"/>
          <w:sz w:val="24"/>
          <w:szCs w:val="28"/>
        </w:rPr>
        <w:t xml:space="preserve">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w:t>
      </w:r>
      <w:proofErr w:type="spellStart"/>
      <w:r w:rsidRPr="00817E4B">
        <w:rPr>
          <w:rFonts w:ascii="Times New Roman" w:hAnsi="Times New Roman"/>
          <w:sz w:val="24"/>
          <w:szCs w:val="28"/>
        </w:rPr>
        <w:t>аланин</w:t>
      </w:r>
      <w:proofErr w:type="spellEnd"/>
      <w:r w:rsidRPr="00817E4B">
        <w:rPr>
          <w:rFonts w:ascii="Times New Roman" w:hAnsi="Times New Roman"/>
          <w:sz w:val="24"/>
          <w:szCs w:val="28"/>
        </w:rPr>
        <w:t xml:space="preserve">, мальтоза, фруктоза, анилин, дивинил, изопрен, хлоропрен, стирол и другие);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умения</w:t>
      </w:r>
      <w:r w:rsidRPr="00817E4B">
        <w:rPr>
          <w:rFonts w:ascii="Times New Roman" w:eastAsia="Calibri" w:hAnsi="Times New Roman"/>
          <w:i/>
          <w:iCs/>
          <w:sz w:val="24"/>
          <w:szCs w:val="28"/>
        </w:rPr>
        <w:t xml:space="preserve"> </w:t>
      </w:r>
      <w:r w:rsidRPr="00817E4B">
        <w:rPr>
          <w:rFonts w:ascii="Times New Roman" w:hAnsi="Times New Roman"/>
          <w:sz w:val="24"/>
          <w:szCs w:val="28"/>
        </w:rPr>
        <w:t>определять вид химической связи в органических соединениях (ковалентная и ионная связь, σ- и π-связь, водородная связь);</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умения</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применять положения теории строения органических веществ А.М. Бутлерова для объяснения зависимости свойств веществ от их состава и строения;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умений</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характеризовать состав, строение, физические  и химические свойства типичных представителей различных классов органических веществ: </w:t>
      </w:r>
      <w:proofErr w:type="spellStart"/>
      <w:r w:rsidRPr="00817E4B">
        <w:rPr>
          <w:rFonts w:ascii="Times New Roman" w:hAnsi="Times New Roman"/>
          <w:sz w:val="24"/>
          <w:szCs w:val="28"/>
        </w:rPr>
        <w:t>алканов</w:t>
      </w:r>
      <w:proofErr w:type="spellEnd"/>
      <w:r w:rsidRPr="00817E4B">
        <w:rPr>
          <w:rFonts w:ascii="Times New Roman" w:hAnsi="Times New Roman"/>
          <w:sz w:val="24"/>
          <w:szCs w:val="28"/>
        </w:rPr>
        <w:t xml:space="preserve">, </w:t>
      </w:r>
      <w:proofErr w:type="spellStart"/>
      <w:r w:rsidRPr="00817E4B">
        <w:rPr>
          <w:rFonts w:ascii="Times New Roman" w:hAnsi="Times New Roman"/>
          <w:sz w:val="24"/>
          <w:szCs w:val="28"/>
        </w:rPr>
        <w:t>циклоалканов</w:t>
      </w:r>
      <w:proofErr w:type="spellEnd"/>
      <w:r w:rsidRPr="00817E4B">
        <w:rPr>
          <w:rFonts w:ascii="Times New Roman" w:hAnsi="Times New Roman"/>
          <w:sz w:val="24"/>
          <w:szCs w:val="28"/>
        </w:rPr>
        <w:t xml:space="preserve">, </w:t>
      </w:r>
      <w:proofErr w:type="spellStart"/>
      <w:r w:rsidRPr="00817E4B">
        <w:rPr>
          <w:rFonts w:ascii="Times New Roman" w:hAnsi="Times New Roman"/>
          <w:sz w:val="24"/>
          <w:szCs w:val="28"/>
        </w:rPr>
        <w:t>алкенов</w:t>
      </w:r>
      <w:proofErr w:type="spellEnd"/>
      <w:r w:rsidRPr="00817E4B">
        <w:rPr>
          <w:rFonts w:ascii="Times New Roman" w:hAnsi="Times New Roman"/>
          <w:sz w:val="24"/>
          <w:szCs w:val="28"/>
        </w:rPr>
        <w:t xml:space="preserve">, </w:t>
      </w:r>
      <w:proofErr w:type="spellStart"/>
      <w:r w:rsidRPr="00817E4B">
        <w:rPr>
          <w:rFonts w:ascii="Times New Roman" w:hAnsi="Times New Roman"/>
          <w:sz w:val="24"/>
          <w:szCs w:val="28"/>
        </w:rPr>
        <w:t>алкадиенов</w:t>
      </w:r>
      <w:proofErr w:type="spellEnd"/>
      <w:r w:rsidRPr="00817E4B">
        <w:rPr>
          <w:rFonts w:ascii="Times New Roman" w:hAnsi="Times New Roman"/>
          <w:sz w:val="24"/>
          <w:szCs w:val="28"/>
        </w:rPr>
        <w:t xml:space="preserve">, </w:t>
      </w:r>
      <w:proofErr w:type="spellStart"/>
      <w:r w:rsidRPr="00817E4B">
        <w:rPr>
          <w:rFonts w:ascii="Times New Roman" w:hAnsi="Times New Roman"/>
          <w:sz w:val="24"/>
          <w:szCs w:val="28"/>
        </w:rPr>
        <w:t>алкинов</w:t>
      </w:r>
      <w:proofErr w:type="spellEnd"/>
      <w:r w:rsidRPr="00817E4B">
        <w:rPr>
          <w:rFonts w:ascii="Times New Roman" w:hAnsi="Times New Roman"/>
          <w:sz w:val="24"/>
          <w:szCs w:val="28"/>
        </w:rPr>
        <w:t xml:space="preserve">, ароматических углеводородов, спиртов, альдегидов, кетонов, карбоновых кислот, простых  и сложных эфиров, жиров, </w:t>
      </w:r>
      <w:proofErr w:type="spellStart"/>
      <w:r w:rsidRPr="00817E4B">
        <w:rPr>
          <w:rFonts w:ascii="Times New Roman" w:hAnsi="Times New Roman"/>
          <w:sz w:val="24"/>
          <w:szCs w:val="28"/>
        </w:rPr>
        <w:t>нитросоединений</w:t>
      </w:r>
      <w:proofErr w:type="spellEnd"/>
      <w:r w:rsidRPr="00817E4B">
        <w:rPr>
          <w:rFonts w:ascii="Times New Roman" w:hAnsi="Times New Roman"/>
          <w:sz w:val="24"/>
          <w:szCs w:val="28"/>
        </w:rPr>
        <w:t xml:space="preserve"> и аминов, аминокислот, белков, углеводов (моно-, </w:t>
      </w:r>
      <w:proofErr w:type="spellStart"/>
      <w:r w:rsidRPr="00817E4B">
        <w:rPr>
          <w:rFonts w:ascii="Times New Roman" w:hAnsi="Times New Roman"/>
          <w:sz w:val="24"/>
          <w:szCs w:val="28"/>
        </w:rPr>
        <w:t>ди</w:t>
      </w:r>
      <w:proofErr w:type="spellEnd"/>
      <w:r w:rsidRPr="00817E4B">
        <w:rPr>
          <w:rFonts w:ascii="Times New Roman" w:hAnsi="Times New Roman"/>
          <w:sz w:val="24"/>
          <w:szCs w:val="28"/>
        </w:rPr>
        <w:t xml:space="preserve">-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умения</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подтверждать на конкретных примерах характер зависимости реакционной способности органических соединений от </w:t>
      </w:r>
      <w:proofErr w:type="gramStart"/>
      <w:r w:rsidRPr="00817E4B">
        <w:rPr>
          <w:rFonts w:ascii="Times New Roman" w:hAnsi="Times New Roman"/>
          <w:sz w:val="24"/>
          <w:szCs w:val="28"/>
        </w:rPr>
        <w:t>кратности  и</w:t>
      </w:r>
      <w:proofErr w:type="gramEnd"/>
      <w:r w:rsidRPr="00817E4B">
        <w:rPr>
          <w:rFonts w:ascii="Times New Roman" w:hAnsi="Times New Roman"/>
          <w:sz w:val="24"/>
          <w:szCs w:val="28"/>
        </w:rPr>
        <w:t xml:space="preserve"> типа ковалентной связи (σ- и π-связи), взаимного влияния атомов и групп атомов  в молекулах;</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умения</w:t>
      </w:r>
      <w:r w:rsidRPr="00817E4B">
        <w:rPr>
          <w:rFonts w:ascii="Times New Roman" w:eastAsia="Calibri" w:hAnsi="Times New Roman"/>
          <w:i/>
          <w:iCs/>
          <w:sz w:val="24"/>
          <w:szCs w:val="28"/>
        </w:rPr>
        <w:t xml:space="preserve"> </w:t>
      </w:r>
      <w:r w:rsidRPr="00817E4B">
        <w:rPr>
          <w:rFonts w:ascii="Times New Roman" w:hAnsi="Times New Roman"/>
          <w:sz w:val="24"/>
          <w:szCs w:val="28"/>
        </w:rPr>
        <w:t>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
          <w:iCs/>
          <w:sz w:val="24"/>
          <w:szCs w:val="28"/>
        </w:rPr>
        <w:t xml:space="preserve"> </w:t>
      </w:r>
      <w:r w:rsidRPr="00817E4B">
        <w:rPr>
          <w:rFonts w:ascii="Times New Roman" w:hAnsi="Times New Roman"/>
          <w:sz w:val="24"/>
          <w:szCs w:val="28"/>
        </w:rPr>
        <w:t>владения системой знаний о естественно-научных методах познания – наблюдении, измерении, моделировании, эксперименте (</w:t>
      </w:r>
      <w:proofErr w:type="gramStart"/>
      <w:r w:rsidRPr="00817E4B">
        <w:rPr>
          <w:rFonts w:ascii="Times New Roman" w:hAnsi="Times New Roman"/>
          <w:sz w:val="24"/>
          <w:szCs w:val="28"/>
        </w:rPr>
        <w:t>реальном  и</w:t>
      </w:r>
      <w:proofErr w:type="gramEnd"/>
      <w:r w:rsidRPr="00817E4B">
        <w:rPr>
          <w:rFonts w:ascii="Times New Roman" w:hAnsi="Times New Roman"/>
          <w:sz w:val="24"/>
          <w:szCs w:val="28"/>
        </w:rPr>
        <w:t xml:space="preserve"> мысленном) и умения применять эти знания;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умения </w:t>
      </w:r>
      <w:r w:rsidRPr="00817E4B">
        <w:rPr>
          <w:rFonts w:ascii="Times New Roman" w:eastAsia="Calibri" w:hAnsi="Times New Roman"/>
          <w:iCs/>
          <w:sz w:val="24"/>
          <w:szCs w:val="28"/>
        </w:rPr>
        <w:t>применять</w:t>
      </w:r>
      <w:r w:rsidRPr="00817E4B">
        <w:rPr>
          <w:rFonts w:ascii="Times New Roman" w:hAnsi="Times New Roman"/>
          <w:i/>
          <w:sz w:val="24"/>
          <w:szCs w:val="28"/>
        </w:rPr>
        <w:t xml:space="preserve"> </w:t>
      </w:r>
      <w:r w:rsidRPr="00817E4B">
        <w:rPr>
          <w:rFonts w:ascii="Times New Roman" w:hAnsi="Times New Roman"/>
          <w:sz w:val="24"/>
          <w:szCs w:val="28"/>
        </w:rPr>
        <w:t>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умений:</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выявлять взаимосвязь химических </w:t>
      </w:r>
      <w:proofErr w:type="gramStart"/>
      <w:r w:rsidRPr="00817E4B">
        <w:rPr>
          <w:rFonts w:ascii="Times New Roman" w:hAnsi="Times New Roman"/>
          <w:sz w:val="24"/>
          <w:szCs w:val="28"/>
        </w:rPr>
        <w:t>знаний  с</w:t>
      </w:r>
      <w:proofErr w:type="gramEnd"/>
      <w:r w:rsidRPr="00817E4B">
        <w:rPr>
          <w:rFonts w:ascii="Times New Roman" w:hAnsi="Times New Roman"/>
          <w:sz w:val="24"/>
          <w:szCs w:val="28"/>
        </w:rPr>
        <w:t xml:space="preserve"> понятиями и представлениями других естественно-научных предметов для более осознанного понимания сущности материального единства мира, </w:t>
      </w:r>
      <w:r w:rsidRPr="00817E4B">
        <w:rPr>
          <w:rFonts w:ascii="Times New Roman" w:eastAsia="Calibri" w:hAnsi="Times New Roman"/>
          <w:i/>
          <w:iCs/>
          <w:sz w:val="24"/>
          <w:szCs w:val="28"/>
        </w:rPr>
        <w:t>использовать</w:t>
      </w:r>
      <w:r w:rsidRPr="00817E4B">
        <w:rPr>
          <w:rFonts w:ascii="Times New Roman" w:hAnsi="Times New Roman"/>
          <w:sz w:val="24"/>
          <w:szCs w:val="28"/>
        </w:rPr>
        <w:t xml:space="preserve"> системные знания по органической химии для объяснения и прогнозирования явлений, имеющих естественно-научную природу;</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умений:</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проводить расчёты по химическим </w:t>
      </w:r>
      <w:proofErr w:type="gramStart"/>
      <w:r w:rsidRPr="00817E4B">
        <w:rPr>
          <w:rFonts w:ascii="Times New Roman" w:hAnsi="Times New Roman"/>
          <w:sz w:val="24"/>
          <w:szCs w:val="28"/>
        </w:rPr>
        <w:t>формулам  и</w:t>
      </w:r>
      <w:proofErr w:type="gramEnd"/>
      <w:r w:rsidRPr="00817E4B">
        <w:rPr>
          <w:rFonts w:ascii="Times New Roman" w:hAnsi="Times New Roman"/>
          <w:sz w:val="24"/>
          <w:szCs w:val="28"/>
        </w:rPr>
        <w:t xml:space="preserve">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плотности газообразных веществ;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умений:</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прогнозировать, </w:t>
      </w:r>
      <w:r w:rsidRPr="00817E4B">
        <w:rPr>
          <w:rFonts w:ascii="Times New Roman" w:eastAsia="Calibri" w:hAnsi="Times New Roman"/>
          <w:iCs/>
          <w:sz w:val="24"/>
          <w:szCs w:val="28"/>
        </w:rPr>
        <w:t>анализировать</w:t>
      </w:r>
      <w:r w:rsidRPr="00817E4B">
        <w:rPr>
          <w:rFonts w:ascii="Times New Roman" w:hAnsi="Times New Roman"/>
          <w:i/>
          <w:sz w:val="24"/>
          <w:szCs w:val="28"/>
        </w:rPr>
        <w:t xml:space="preserve"> </w:t>
      </w:r>
      <w:r w:rsidRPr="00817E4B">
        <w:rPr>
          <w:rFonts w:ascii="Times New Roman" w:hAnsi="Times New Roman"/>
          <w:sz w:val="24"/>
          <w:szCs w:val="28"/>
        </w:rPr>
        <w:t>и</w:t>
      </w:r>
      <w:r w:rsidRPr="00817E4B">
        <w:rPr>
          <w:rFonts w:ascii="Times New Roman" w:hAnsi="Times New Roman"/>
          <w:i/>
          <w:sz w:val="24"/>
          <w:szCs w:val="28"/>
        </w:rPr>
        <w:t xml:space="preserve"> </w:t>
      </w:r>
      <w:proofErr w:type="gramStart"/>
      <w:r w:rsidRPr="00817E4B">
        <w:rPr>
          <w:rFonts w:ascii="Times New Roman" w:eastAsia="Calibri" w:hAnsi="Times New Roman"/>
          <w:iCs/>
          <w:sz w:val="24"/>
          <w:szCs w:val="28"/>
        </w:rPr>
        <w:t>оценивать</w:t>
      </w:r>
      <w:r w:rsidRPr="00817E4B">
        <w:rPr>
          <w:rFonts w:ascii="Times New Roman" w:hAnsi="Times New Roman"/>
          <w:sz w:val="24"/>
          <w:szCs w:val="28"/>
        </w:rPr>
        <w:t xml:space="preserve">  с</w:t>
      </w:r>
      <w:proofErr w:type="gramEnd"/>
      <w:r w:rsidRPr="00817E4B">
        <w:rPr>
          <w:rFonts w:ascii="Times New Roman" w:hAnsi="Times New Roman"/>
          <w:sz w:val="24"/>
          <w:szCs w:val="28"/>
        </w:rPr>
        <w:t xml:space="preserve"> позиций экологической безопасности последствия бытовой и производственной деятельности человека, связанной с переработкой веществ, </w:t>
      </w:r>
      <w:r w:rsidRPr="00817E4B">
        <w:rPr>
          <w:rFonts w:ascii="Times New Roman" w:eastAsia="Calibri" w:hAnsi="Times New Roman"/>
          <w:iCs/>
          <w:sz w:val="24"/>
          <w:szCs w:val="28"/>
        </w:rPr>
        <w:t>использовать</w:t>
      </w:r>
      <w:r w:rsidRPr="00817E4B">
        <w:rPr>
          <w:rFonts w:ascii="Times New Roman" w:hAnsi="Times New Roman"/>
          <w:i/>
          <w:sz w:val="24"/>
          <w:szCs w:val="28"/>
        </w:rPr>
        <w:t xml:space="preserve"> </w:t>
      </w:r>
      <w:r w:rsidRPr="00817E4B">
        <w:rPr>
          <w:rFonts w:ascii="Times New Roman" w:hAnsi="Times New Roman"/>
          <w:sz w:val="24"/>
          <w:szCs w:val="28"/>
        </w:rPr>
        <w:t>полученные знания для принятия грамотных решений проблем в ситуациях, связанных с химией;</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умений:</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w:t>
      </w:r>
      <w:r w:rsidRPr="00817E4B">
        <w:rPr>
          <w:rFonts w:ascii="Times New Roman" w:eastAsia="Calibri" w:hAnsi="Times New Roman"/>
          <w:iCs/>
          <w:sz w:val="24"/>
          <w:szCs w:val="28"/>
        </w:rPr>
        <w:t>формулировать</w:t>
      </w:r>
      <w:r w:rsidRPr="00817E4B">
        <w:rPr>
          <w:rFonts w:ascii="Times New Roman" w:hAnsi="Times New Roman"/>
          <w:sz w:val="24"/>
          <w:szCs w:val="28"/>
        </w:rPr>
        <w:t xml:space="preserve"> цель исследования, </w:t>
      </w:r>
      <w:r w:rsidRPr="00817E4B">
        <w:rPr>
          <w:rFonts w:ascii="Times New Roman" w:eastAsia="Calibri" w:hAnsi="Times New Roman"/>
          <w:iCs/>
          <w:sz w:val="24"/>
          <w:szCs w:val="28"/>
        </w:rPr>
        <w:t>представлять</w:t>
      </w:r>
      <w:r w:rsidRPr="00817E4B">
        <w:rPr>
          <w:rFonts w:ascii="Times New Roman" w:hAnsi="Times New Roman"/>
          <w:i/>
          <w:sz w:val="24"/>
          <w:szCs w:val="28"/>
        </w:rPr>
        <w:t xml:space="preserve"> </w:t>
      </w:r>
      <w:r w:rsidRPr="00817E4B">
        <w:rPr>
          <w:rFonts w:ascii="Times New Roman" w:hAnsi="Times New Roman"/>
          <w:sz w:val="24"/>
          <w:szCs w:val="28"/>
        </w:rPr>
        <w:t xml:space="preserve"> в различной форме результаты эксперимента, </w:t>
      </w:r>
      <w:r w:rsidRPr="00817E4B">
        <w:rPr>
          <w:rFonts w:ascii="Times New Roman" w:eastAsia="Calibri" w:hAnsi="Times New Roman"/>
          <w:iCs/>
          <w:sz w:val="24"/>
          <w:szCs w:val="28"/>
        </w:rPr>
        <w:t>анализировать</w:t>
      </w:r>
      <w:r w:rsidRPr="00817E4B">
        <w:rPr>
          <w:rFonts w:ascii="Times New Roman" w:hAnsi="Times New Roman"/>
          <w:sz w:val="24"/>
          <w:szCs w:val="28"/>
        </w:rPr>
        <w:t xml:space="preserve"> и </w:t>
      </w:r>
      <w:r w:rsidRPr="00817E4B">
        <w:rPr>
          <w:rFonts w:ascii="Times New Roman" w:eastAsia="Calibri" w:hAnsi="Times New Roman"/>
          <w:iCs/>
          <w:sz w:val="24"/>
          <w:szCs w:val="28"/>
        </w:rPr>
        <w:t>оценивать</w:t>
      </w:r>
      <w:r w:rsidRPr="00817E4B">
        <w:rPr>
          <w:rFonts w:ascii="Times New Roman" w:hAnsi="Times New Roman"/>
          <w:i/>
          <w:sz w:val="24"/>
          <w:szCs w:val="28"/>
        </w:rPr>
        <w:t xml:space="preserve">  </w:t>
      </w:r>
      <w:r w:rsidRPr="00817E4B">
        <w:rPr>
          <w:rFonts w:ascii="Times New Roman" w:hAnsi="Times New Roman"/>
          <w:sz w:val="24"/>
          <w:szCs w:val="28"/>
        </w:rPr>
        <w:t xml:space="preserve">их достоверность;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eastAsia="Calibri"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умений: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lastRenderedPageBreak/>
        <w:t xml:space="preserve">соблюдать правила экологически целесообразного поведения в </w:t>
      </w:r>
      <w:proofErr w:type="gramStart"/>
      <w:r w:rsidRPr="00817E4B">
        <w:rPr>
          <w:rFonts w:ascii="Times New Roman" w:hAnsi="Times New Roman"/>
          <w:sz w:val="24"/>
          <w:szCs w:val="28"/>
        </w:rPr>
        <w:t>быту  и</w:t>
      </w:r>
      <w:proofErr w:type="gramEnd"/>
      <w:r w:rsidRPr="00817E4B">
        <w:rPr>
          <w:rFonts w:ascii="Times New Roman" w:hAnsi="Times New Roman"/>
          <w:sz w:val="24"/>
          <w:szCs w:val="28"/>
        </w:rPr>
        <w:t xml:space="preserve"> трудовой деятельности в целях сохранения своего здоровья, окружающей природной среды и достижения её устойчивого развития;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осознавать опасность токсического действия на живые организмы определённых органических веществ, понимая смысл показателя ПДК;</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анализировать целесообразность применения органических </w:t>
      </w:r>
      <w:proofErr w:type="gramStart"/>
      <w:r w:rsidRPr="00817E4B">
        <w:rPr>
          <w:rFonts w:ascii="Times New Roman" w:hAnsi="Times New Roman"/>
          <w:sz w:val="24"/>
          <w:szCs w:val="28"/>
        </w:rPr>
        <w:t>веществ  в</w:t>
      </w:r>
      <w:proofErr w:type="gramEnd"/>
      <w:r w:rsidRPr="00817E4B">
        <w:rPr>
          <w:rFonts w:ascii="Times New Roman" w:hAnsi="Times New Roman"/>
          <w:sz w:val="24"/>
          <w:szCs w:val="28"/>
        </w:rPr>
        <w:t xml:space="preserve"> промышленности и в быту с точки зрения соотношения риск-польза;</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умений:</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w:t>
      </w:r>
      <w:r w:rsidRPr="00817E4B">
        <w:rPr>
          <w:rFonts w:ascii="Times New Roman" w:eastAsia="Calibri" w:hAnsi="Times New Roman"/>
          <w:iCs/>
          <w:sz w:val="24"/>
          <w:szCs w:val="28"/>
        </w:rPr>
        <w:t>анализировать</w:t>
      </w:r>
      <w:r w:rsidRPr="00817E4B">
        <w:rPr>
          <w:rFonts w:ascii="Times New Roman" w:hAnsi="Times New Roman"/>
          <w:sz w:val="24"/>
          <w:szCs w:val="28"/>
        </w:rPr>
        <w:t xml:space="preserve"> химическую информацию, </w:t>
      </w:r>
      <w:r w:rsidRPr="00817E4B">
        <w:rPr>
          <w:rFonts w:ascii="Times New Roman" w:eastAsia="Calibri" w:hAnsi="Times New Roman"/>
          <w:iCs/>
          <w:sz w:val="24"/>
          <w:szCs w:val="28"/>
        </w:rPr>
        <w:t>перерабатывать</w:t>
      </w:r>
      <w:r w:rsidRPr="00817E4B">
        <w:rPr>
          <w:rFonts w:ascii="Times New Roman" w:hAnsi="Times New Roman"/>
          <w:sz w:val="24"/>
          <w:szCs w:val="28"/>
        </w:rPr>
        <w:t xml:space="preserve"> её и </w:t>
      </w:r>
      <w:proofErr w:type="gramStart"/>
      <w:r w:rsidRPr="00817E4B">
        <w:rPr>
          <w:rFonts w:ascii="Times New Roman" w:eastAsia="Calibri" w:hAnsi="Times New Roman"/>
          <w:iCs/>
          <w:sz w:val="24"/>
          <w:szCs w:val="28"/>
        </w:rPr>
        <w:t>использовать</w:t>
      </w:r>
      <w:r w:rsidRPr="00817E4B">
        <w:rPr>
          <w:rFonts w:ascii="Times New Roman" w:hAnsi="Times New Roman"/>
          <w:sz w:val="24"/>
          <w:szCs w:val="28"/>
        </w:rPr>
        <w:t xml:space="preserve">  в</w:t>
      </w:r>
      <w:proofErr w:type="gramEnd"/>
      <w:r w:rsidRPr="00817E4B">
        <w:rPr>
          <w:rFonts w:ascii="Times New Roman" w:hAnsi="Times New Roman"/>
          <w:sz w:val="24"/>
          <w:szCs w:val="28"/>
        </w:rPr>
        <w:t xml:space="preserve"> соответствии с поставленной учебной задачей.</w:t>
      </w: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eastAsia="OfficinaSansBoldITC" w:hAnsi="Times New Roman"/>
          <w:sz w:val="24"/>
          <w:szCs w:val="28"/>
        </w:rPr>
      </w:pPr>
    </w:p>
    <w:p w:rsidR="00B84139" w:rsidRPr="00817E4B" w:rsidRDefault="00B84139" w:rsidP="00B84139">
      <w:pPr>
        <w:widowControl w:val="0"/>
        <w:autoSpaceDE w:val="0"/>
        <w:autoSpaceDN w:val="0"/>
        <w:adjustRightInd w:val="0"/>
        <w:spacing w:after="0" w:line="240" w:lineRule="auto"/>
        <w:ind w:firstLine="709"/>
        <w:jc w:val="both"/>
        <w:textAlignment w:val="center"/>
        <w:rPr>
          <w:rFonts w:ascii="Times New Roman" w:hAnsi="Times New Roman"/>
          <w:b/>
          <w:sz w:val="24"/>
          <w:szCs w:val="28"/>
        </w:rPr>
      </w:pPr>
      <w:r w:rsidRPr="00817E4B">
        <w:rPr>
          <w:rFonts w:ascii="Times New Roman" w:eastAsia="OfficinaSansBoldITC" w:hAnsi="Times New Roman"/>
          <w:b/>
          <w:sz w:val="24"/>
          <w:szCs w:val="28"/>
        </w:rPr>
        <w:t>Предметные результаты освоения курса «Общая и неорганическая химия» отражают</w:t>
      </w:r>
      <w:r w:rsidRPr="00817E4B">
        <w:rPr>
          <w:rFonts w:ascii="Times New Roman" w:hAnsi="Times New Roman"/>
          <w:b/>
          <w:sz w:val="24"/>
          <w:szCs w:val="28"/>
        </w:rPr>
        <w:t>:</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hAnsi="Times New Roman"/>
          <w:sz w:val="24"/>
          <w:szCs w:val="28"/>
        </w:rPr>
        <w:t>сформированность</w:t>
      </w:r>
      <w:proofErr w:type="spellEnd"/>
      <w:r w:rsidRPr="00817E4B">
        <w:rPr>
          <w:rFonts w:ascii="Times New Roman" w:hAnsi="Times New Roman"/>
          <w:sz w:val="24"/>
          <w:szCs w:val="28"/>
        </w:rPr>
        <w:t xml:space="preserve"> представлений: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hAnsi="Times New Roman"/>
          <w:sz w:val="24"/>
          <w:szCs w:val="28"/>
        </w:rPr>
        <w:t>сформированность</w:t>
      </w:r>
      <w:proofErr w:type="spellEnd"/>
      <w:r w:rsidRPr="00817E4B">
        <w:rPr>
          <w:rFonts w:ascii="Times New Roman" w:hAnsi="Times New Roman"/>
          <w:sz w:val="24"/>
          <w:szCs w:val="28"/>
        </w:rPr>
        <w:t xml:space="preserve"> владения системой химических знаний, которая включает:</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основополагающие понятия – химический элемент, атом, ядро атома, изотопы, электронная оболочка атома, s-, p-, d-атомные </w:t>
      </w:r>
      <w:proofErr w:type="spellStart"/>
      <w:r w:rsidRPr="00817E4B">
        <w:rPr>
          <w:rFonts w:ascii="Times New Roman" w:hAnsi="Times New Roman"/>
          <w:sz w:val="24"/>
          <w:szCs w:val="28"/>
        </w:rPr>
        <w:t>орбитали</w:t>
      </w:r>
      <w:proofErr w:type="spellEnd"/>
      <w:r w:rsidRPr="00817E4B">
        <w:rPr>
          <w:rFonts w:ascii="Times New Roman" w:hAnsi="Times New Roman"/>
          <w:sz w:val="24"/>
          <w:szCs w:val="28"/>
        </w:rPr>
        <w:t xml:space="preserve">, основное и возбуждённое состояния атома, гибридизация атомных </w:t>
      </w:r>
      <w:proofErr w:type="spellStart"/>
      <w:r w:rsidRPr="00817E4B">
        <w:rPr>
          <w:rFonts w:ascii="Times New Roman" w:hAnsi="Times New Roman"/>
          <w:sz w:val="24"/>
          <w:szCs w:val="28"/>
        </w:rPr>
        <w:t>орбиталей</w:t>
      </w:r>
      <w:proofErr w:type="spellEnd"/>
      <w:r w:rsidRPr="00817E4B">
        <w:rPr>
          <w:rFonts w:ascii="Times New Roman" w:hAnsi="Times New Roman"/>
          <w:sz w:val="24"/>
          <w:szCs w:val="28"/>
        </w:rPr>
        <w:t xml:space="preserve">, ион, молекула, валентность, </w:t>
      </w:r>
      <w:proofErr w:type="spellStart"/>
      <w:r w:rsidRPr="00817E4B">
        <w:rPr>
          <w:rFonts w:ascii="Times New Roman" w:hAnsi="Times New Roman"/>
          <w:sz w:val="24"/>
          <w:szCs w:val="28"/>
        </w:rPr>
        <w:t>электроотрицательность</w:t>
      </w:r>
      <w:proofErr w:type="spellEnd"/>
      <w:r w:rsidRPr="00817E4B">
        <w:rPr>
          <w:rFonts w:ascii="Times New Roman" w:hAnsi="Times New Roman"/>
          <w:sz w:val="24"/>
          <w:szCs w:val="28"/>
        </w:rPr>
        <w:t xml:space="preserve">, степень окисления, химическая связь (ковалентная, ионная, металлическая, водородная), кристаллическая решётка, химическая реакция, раствор, электролиты, </w:t>
      </w:r>
      <w:proofErr w:type="spellStart"/>
      <w:r w:rsidRPr="00817E4B">
        <w:rPr>
          <w:rFonts w:ascii="Times New Roman" w:hAnsi="Times New Roman"/>
          <w:sz w:val="24"/>
          <w:szCs w:val="28"/>
        </w:rPr>
        <w:t>неэлектролиты</w:t>
      </w:r>
      <w:proofErr w:type="spellEnd"/>
      <w:r w:rsidRPr="00817E4B">
        <w:rPr>
          <w:rFonts w:ascii="Times New Roman" w:hAnsi="Times New Roman"/>
          <w:sz w:val="24"/>
          <w:szCs w:val="28"/>
        </w:rPr>
        <w:t xml:space="preserve">,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теории и законы (теория электролитической диссоциации, периодический закон Д.И. Менделеева, закон сохранения массы веществ, закон </w:t>
      </w:r>
      <w:proofErr w:type="gramStart"/>
      <w:r w:rsidRPr="00817E4B">
        <w:rPr>
          <w:rFonts w:ascii="Times New Roman" w:hAnsi="Times New Roman"/>
          <w:sz w:val="24"/>
          <w:szCs w:val="28"/>
        </w:rPr>
        <w:t>сохранения  и</w:t>
      </w:r>
      <w:proofErr w:type="gramEnd"/>
      <w:r w:rsidRPr="00817E4B">
        <w:rPr>
          <w:rFonts w:ascii="Times New Roman" w:hAnsi="Times New Roman"/>
          <w:sz w:val="24"/>
          <w:szCs w:val="28"/>
        </w:rPr>
        <w:t xml:space="preserve">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представления о механизмах химических реакций, </w:t>
      </w:r>
      <w:proofErr w:type="gramStart"/>
      <w:r w:rsidRPr="00817E4B">
        <w:rPr>
          <w:rFonts w:ascii="Times New Roman" w:hAnsi="Times New Roman"/>
          <w:sz w:val="24"/>
          <w:szCs w:val="28"/>
        </w:rPr>
        <w:t>термодинамических  и</w:t>
      </w:r>
      <w:proofErr w:type="gramEnd"/>
      <w:r w:rsidRPr="00817E4B">
        <w:rPr>
          <w:rFonts w:ascii="Times New Roman" w:hAnsi="Times New Roman"/>
          <w:sz w:val="24"/>
          <w:szCs w:val="28"/>
        </w:rPr>
        <w:t xml:space="preserve"> кинетических закономерностях их протекания, о химическом равновесии, растворах и дисперсных системах;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hAnsi="Times New Roman"/>
          <w:sz w:val="24"/>
          <w:szCs w:val="28"/>
        </w:rPr>
        <w:t>фактологические</w:t>
      </w:r>
      <w:proofErr w:type="spellEnd"/>
      <w:r w:rsidRPr="00817E4B">
        <w:rPr>
          <w:rFonts w:ascii="Times New Roman" w:hAnsi="Times New Roman"/>
          <w:sz w:val="24"/>
          <w:szCs w:val="28"/>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умений:</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выявлять характерные признаки понятий, </w:t>
      </w:r>
      <w:r w:rsidRPr="00817E4B">
        <w:rPr>
          <w:rFonts w:ascii="Times New Roman" w:eastAsia="Calibri" w:hAnsi="Times New Roman"/>
          <w:iCs/>
          <w:sz w:val="24"/>
          <w:szCs w:val="28"/>
        </w:rPr>
        <w:t>устанавливать</w:t>
      </w:r>
      <w:r w:rsidRPr="00817E4B">
        <w:rPr>
          <w:rFonts w:ascii="Times New Roman" w:hAnsi="Times New Roman"/>
          <w:i/>
          <w:sz w:val="24"/>
          <w:szCs w:val="28"/>
        </w:rPr>
        <w:t xml:space="preserve"> </w:t>
      </w:r>
      <w:r w:rsidRPr="00817E4B">
        <w:rPr>
          <w:rFonts w:ascii="Times New Roman" w:hAnsi="Times New Roman"/>
          <w:sz w:val="24"/>
          <w:szCs w:val="28"/>
        </w:rPr>
        <w:t xml:space="preserve">их взаимосвязь, </w:t>
      </w:r>
      <w:r w:rsidRPr="00817E4B">
        <w:rPr>
          <w:rFonts w:ascii="Times New Roman" w:eastAsia="Calibri" w:hAnsi="Times New Roman"/>
          <w:iCs/>
          <w:sz w:val="24"/>
          <w:szCs w:val="28"/>
        </w:rPr>
        <w:t>использовать</w:t>
      </w:r>
      <w:r w:rsidRPr="00817E4B">
        <w:rPr>
          <w:rFonts w:ascii="Times New Roman" w:hAnsi="Times New Roman"/>
          <w:i/>
          <w:sz w:val="24"/>
          <w:szCs w:val="28"/>
        </w:rPr>
        <w:t xml:space="preserve"> </w:t>
      </w:r>
      <w:r w:rsidRPr="00817E4B">
        <w:rPr>
          <w:rFonts w:ascii="Times New Roman" w:hAnsi="Times New Roman"/>
          <w:sz w:val="24"/>
          <w:szCs w:val="28"/>
        </w:rPr>
        <w:t xml:space="preserve">соответствующие </w:t>
      </w:r>
      <w:proofErr w:type="gramStart"/>
      <w:r w:rsidRPr="00817E4B">
        <w:rPr>
          <w:rFonts w:ascii="Times New Roman" w:hAnsi="Times New Roman"/>
          <w:sz w:val="24"/>
          <w:szCs w:val="28"/>
        </w:rPr>
        <w:t>понятия  при</w:t>
      </w:r>
      <w:proofErr w:type="gramEnd"/>
      <w:r w:rsidRPr="00817E4B">
        <w:rPr>
          <w:rFonts w:ascii="Times New Roman" w:hAnsi="Times New Roman"/>
          <w:sz w:val="24"/>
          <w:szCs w:val="28"/>
        </w:rPr>
        <w:t xml:space="preserve"> описании неорганических веществ и их превращений;</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умения</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использовать химическую </w:t>
      </w:r>
      <w:proofErr w:type="gramStart"/>
      <w:r w:rsidRPr="00817E4B">
        <w:rPr>
          <w:rFonts w:ascii="Times New Roman" w:hAnsi="Times New Roman"/>
          <w:sz w:val="24"/>
          <w:szCs w:val="28"/>
        </w:rPr>
        <w:t>символику  для</w:t>
      </w:r>
      <w:proofErr w:type="gramEnd"/>
      <w:r w:rsidRPr="00817E4B">
        <w:rPr>
          <w:rFonts w:ascii="Times New Roman" w:hAnsi="Times New Roman"/>
          <w:sz w:val="24"/>
          <w:szCs w:val="28"/>
        </w:rPr>
        <w:t xml:space="preserve"> составления формул веществ и уравнений химических реакций, систематическую номенклатуру (IUPAC) и тривиальные названия отдельных веществ;</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умения </w:t>
      </w:r>
      <w:r w:rsidRPr="00817E4B">
        <w:rPr>
          <w:rFonts w:ascii="Times New Roman" w:hAnsi="Times New Roman"/>
          <w:sz w:val="24"/>
          <w:szCs w:val="28"/>
        </w:rPr>
        <w:t xml:space="preserve">определять валентность и степень окисления химических </w:t>
      </w:r>
      <w:r w:rsidRPr="00817E4B">
        <w:rPr>
          <w:rFonts w:ascii="Times New Roman" w:hAnsi="Times New Roman"/>
          <w:sz w:val="24"/>
          <w:szCs w:val="28"/>
        </w:rPr>
        <w:lastRenderedPageBreak/>
        <w:t>элементов в соединениях, вид химической связи (ковалентная, ионная, металлическая, водородная), тип кристаллической решётки конкретного вещества;</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умения</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объяснять зависимость свойств </w:t>
      </w:r>
      <w:proofErr w:type="gramStart"/>
      <w:r w:rsidRPr="00817E4B">
        <w:rPr>
          <w:rFonts w:ascii="Times New Roman" w:hAnsi="Times New Roman"/>
          <w:sz w:val="24"/>
          <w:szCs w:val="28"/>
        </w:rPr>
        <w:t>веществ  от</w:t>
      </w:r>
      <w:proofErr w:type="gramEnd"/>
      <w:r w:rsidRPr="00817E4B">
        <w:rPr>
          <w:rFonts w:ascii="Times New Roman" w:hAnsi="Times New Roman"/>
          <w:sz w:val="24"/>
          <w:szCs w:val="28"/>
        </w:rPr>
        <w:t xml:space="preserve"> вида химической связи и типа кристаллической решётки, обменный  и донорно-акцепторный механизмы образования ковалентной связи;</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eastAsia="Calibri"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умений: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самостоятельно </w:t>
      </w:r>
      <w:r w:rsidRPr="00817E4B">
        <w:rPr>
          <w:rFonts w:ascii="Times New Roman" w:eastAsia="Calibri" w:hAnsi="Times New Roman"/>
          <w:iCs/>
          <w:sz w:val="24"/>
          <w:szCs w:val="28"/>
        </w:rPr>
        <w:t>выбирать</w:t>
      </w:r>
      <w:r w:rsidRPr="00817E4B">
        <w:rPr>
          <w:rFonts w:ascii="Times New Roman" w:hAnsi="Times New Roman"/>
          <w:sz w:val="24"/>
          <w:szCs w:val="28"/>
        </w:rPr>
        <w:t xml:space="preserve"> основания и критерии для классификации изучаемых веществ и химических реакций;</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умения</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раскрывать смысл периодического закона Д.И. Менделеева и демонстрировать его систематизирующую, </w:t>
      </w:r>
      <w:proofErr w:type="gramStart"/>
      <w:r w:rsidRPr="00817E4B">
        <w:rPr>
          <w:rFonts w:ascii="Times New Roman" w:hAnsi="Times New Roman"/>
          <w:sz w:val="24"/>
          <w:szCs w:val="28"/>
        </w:rPr>
        <w:t>объяснительную  и</w:t>
      </w:r>
      <w:proofErr w:type="gramEnd"/>
      <w:r w:rsidRPr="00817E4B">
        <w:rPr>
          <w:rFonts w:ascii="Times New Roman" w:hAnsi="Times New Roman"/>
          <w:sz w:val="24"/>
          <w:szCs w:val="28"/>
        </w:rPr>
        <w:t xml:space="preserve"> прогностическую функции;</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eastAsia="Calibri"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умений: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«s-, p-, d-атомные </w:t>
      </w:r>
      <w:proofErr w:type="spellStart"/>
      <w:r w:rsidRPr="00817E4B">
        <w:rPr>
          <w:rFonts w:ascii="Times New Roman" w:hAnsi="Times New Roman"/>
          <w:sz w:val="24"/>
          <w:szCs w:val="28"/>
        </w:rPr>
        <w:t>орбитали</w:t>
      </w:r>
      <w:proofErr w:type="spellEnd"/>
      <w:r w:rsidRPr="00817E4B">
        <w:rPr>
          <w:rFonts w:ascii="Times New Roman" w:hAnsi="Times New Roman"/>
          <w:sz w:val="24"/>
          <w:szCs w:val="28"/>
        </w:rPr>
        <w:t xml:space="preserve">», «основное и возбуждённое энергетические состояния атома»;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eastAsia="Calibri" w:hAnsi="Times New Roman"/>
          <w:iCs/>
          <w:sz w:val="24"/>
          <w:szCs w:val="28"/>
        </w:rPr>
        <w:t>объяснять</w:t>
      </w:r>
      <w:r w:rsidRPr="00817E4B">
        <w:rPr>
          <w:rFonts w:ascii="Times New Roman" w:hAnsi="Times New Roman"/>
          <w:sz w:val="24"/>
          <w:szCs w:val="28"/>
        </w:rPr>
        <w:t xml:space="preserve"> закономерности изменения свойств химических </w:t>
      </w:r>
      <w:proofErr w:type="gramStart"/>
      <w:r w:rsidRPr="00817E4B">
        <w:rPr>
          <w:rFonts w:ascii="Times New Roman" w:hAnsi="Times New Roman"/>
          <w:sz w:val="24"/>
          <w:szCs w:val="28"/>
        </w:rPr>
        <w:t>элементов  и</w:t>
      </w:r>
      <w:proofErr w:type="gramEnd"/>
      <w:r w:rsidRPr="00817E4B">
        <w:rPr>
          <w:rFonts w:ascii="Times New Roman" w:hAnsi="Times New Roman"/>
          <w:sz w:val="24"/>
          <w:szCs w:val="28"/>
        </w:rPr>
        <w:t xml:space="preserve"> их соединений по периодам и группам Периодической системы Д.И. Менделеева, валентные возможности атомов элементов на основе строения их электронных оболочек;</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умений:</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характеризовать (описывать) общие химические свойства веществ различных классов, </w:t>
      </w:r>
      <w:r w:rsidRPr="00817E4B">
        <w:rPr>
          <w:rFonts w:ascii="Times New Roman" w:eastAsia="Calibri" w:hAnsi="Times New Roman"/>
          <w:iCs/>
          <w:sz w:val="24"/>
          <w:szCs w:val="28"/>
        </w:rPr>
        <w:t>подтверждать</w:t>
      </w:r>
      <w:r w:rsidRPr="00817E4B">
        <w:rPr>
          <w:rFonts w:ascii="Times New Roman" w:hAnsi="Times New Roman"/>
          <w:sz w:val="24"/>
          <w:szCs w:val="28"/>
        </w:rPr>
        <w:t xml:space="preserve"> существование генетической связи между неорганическими веществами с помощью уравнений соответствующих химических реакций;</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умения</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раскрывать сущность: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hAnsi="Times New Roman"/>
          <w:sz w:val="24"/>
          <w:szCs w:val="28"/>
        </w:rPr>
        <w:t>окислительно</w:t>
      </w:r>
      <w:proofErr w:type="spellEnd"/>
      <w:r w:rsidRPr="00817E4B">
        <w:rPr>
          <w:rFonts w:ascii="Times New Roman" w:hAnsi="Times New Roman"/>
          <w:sz w:val="24"/>
          <w:szCs w:val="28"/>
        </w:rPr>
        <w:t xml:space="preserve">-восстановительных реакций посредством составления электронного баланса этих реакций; реакций ионного обмена путём </w:t>
      </w:r>
      <w:proofErr w:type="gramStart"/>
      <w:r w:rsidRPr="00817E4B">
        <w:rPr>
          <w:rFonts w:ascii="Times New Roman" w:hAnsi="Times New Roman"/>
          <w:sz w:val="24"/>
          <w:szCs w:val="28"/>
        </w:rPr>
        <w:t>составления  их</w:t>
      </w:r>
      <w:proofErr w:type="gramEnd"/>
      <w:r w:rsidRPr="00817E4B">
        <w:rPr>
          <w:rFonts w:ascii="Times New Roman" w:hAnsi="Times New Roman"/>
          <w:sz w:val="24"/>
          <w:szCs w:val="28"/>
        </w:rPr>
        <w:t xml:space="preserve"> полных и сокращённых ионных уравнений;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реакций гидролиза;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реакций </w:t>
      </w:r>
      <w:proofErr w:type="spellStart"/>
      <w:r w:rsidRPr="00817E4B">
        <w:rPr>
          <w:rFonts w:ascii="Times New Roman" w:hAnsi="Times New Roman"/>
          <w:sz w:val="24"/>
          <w:szCs w:val="28"/>
        </w:rPr>
        <w:t>комплексообразования</w:t>
      </w:r>
      <w:proofErr w:type="spellEnd"/>
      <w:r w:rsidRPr="00817E4B">
        <w:rPr>
          <w:rFonts w:ascii="Times New Roman" w:hAnsi="Times New Roman"/>
          <w:sz w:val="24"/>
          <w:szCs w:val="28"/>
        </w:rPr>
        <w:t xml:space="preserve"> (на примере </w:t>
      </w:r>
      <w:proofErr w:type="spellStart"/>
      <w:r w:rsidRPr="00817E4B">
        <w:rPr>
          <w:rFonts w:ascii="Times New Roman" w:hAnsi="Times New Roman"/>
          <w:sz w:val="24"/>
          <w:szCs w:val="28"/>
        </w:rPr>
        <w:t>гидроксокомплексов</w:t>
      </w:r>
      <w:proofErr w:type="spellEnd"/>
      <w:r w:rsidRPr="00817E4B">
        <w:rPr>
          <w:rFonts w:ascii="Times New Roman" w:hAnsi="Times New Roman"/>
          <w:sz w:val="24"/>
          <w:szCs w:val="28"/>
        </w:rPr>
        <w:t xml:space="preserve"> </w:t>
      </w:r>
      <w:proofErr w:type="gramStart"/>
      <w:r w:rsidRPr="00817E4B">
        <w:rPr>
          <w:rFonts w:ascii="Times New Roman" w:hAnsi="Times New Roman"/>
          <w:sz w:val="24"/>
          <w:szCs w:val="28"/>
        </w:rPr>
        <w:t>цинка  и</w:t>
      </w:r>
      <w:proofErr w:type="gramEnd"/>
      <w:r w:rsidRPr="00817E4B">
        <w:rPr>
          <w:rFonts w:ascii="Times New Roman" w:hAnsi="Times New Roman"/>
          <w:sz w:val="24"/>
          <w:szCs w:val="28"/>
        </w:rPr>
        <w:t xml:space="preserve"> алюминия);</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умения</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w:t>
      </w:r>
      <w:proofErr w:type="spellStart"/>
      <w:r w:rsidRPr="00817E4B">
        <w:rPr>
          <w:rFonts w:ascii="Times New Roman" w:hAnsi="Times New Roman"/>
          <w:sz w:val="24"/>
          <w:szCs w:val="28"/>
        </w:rPr>
        <w:t>Ле</w:t>
      </w:r>
      <w:proofErr w:type="spellEnd"/>
      <w:r w:rsidRPr="00817E4B">
        <w:rPr>
          <w:rFonts w:ascii="Times New Roman" w:hAnsi="Times New Roman"/>
          <w:sz w:val="24"/>
          <w:szCs w:val="28"/>
        </w:rPr>
        <w:t> </w:t>
      </w:r>
      <w:proofErr w:type="spellStart"/>
      <w:r w:rsidRPr="00817E4B">
        <w:rPr>
          <w:rFonts w:ascii="Times New Roman" w:hAnsi="Times New Roman"/>
          <w:sz w:val="24"/>
          <w:szCs w:val="28"/>
        </w:rPr>
        <w:t>Шателье</w:t>
      </w:r>
      <w:proofErr w:type="spellEnd"/>
      <w:r w:rsidRPr="00817E4B">
        <w:rPr>
          <w:rFonts w:ascii="Times New Roman" w:hAnsi="Times New Roman"/>
          <w:sz w:val="24"/>
          <w:szCs w:val="28"/>
        </w:rPr>
        <w:t>);</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умения</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характеризовать химические реакции, </w:t>
      </w:r>
      <w:proofErr w:type="gramStart"/>
      <w:r w:rsidRPr="00817E4B">
        <w:rPr>
          <w:rFonts w:ascii="Times New Roman" w:hAnsi="Times New Roman"/>
          <w:sz w:val="24"/>
          <w:szCs w:val="28"/>
        </w:rPr>
        <w:t>лежащие  в</w:t>
      </w:r>
      <w:proofErr w:type="gramEnd"/>
      <w:r w:rsidRPr="00817E4B">
        <w:rPr>
          <w:rFonts w:ascii="Times New Roman" w:hAnsi="Times New Roman"/>
          <w:sz w:val="24"/>
          <w:szCs w:val="28"/>
        </w:rPr>
        <w:t xml:space="preserve">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 зрения соотношения риск-польза;</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w:t>
      </w:r>
      <w:r w:rsidRPr="00817E4B">
        <w:rPr>
          <w:rFonts w:ascii="Times New Roman" w:eastAsia="Calibri" w:hAnsi="Times New Roman"/>
          <w:i/>
          <w:iCs/>
          <w:sz w:val="24"/>
          <w:szCs w:val="28"/>
        </w:rPr>
        <w:t>применять</w:t>
      </w:r>
      <w:r w:rsidRPr="00817E4B">
        <w:rPr>
          <w:rFonts w:ascii="Times New Roman" w:hAnsi="Times New Roman"/>
          <w:sz w:val="24"/>
          <w:szCs w:val="28"/>
        </w:rPr>
        <w:t xml:space="preserve"> эти знания при экспериментальном исследовании веществ и для объяснения химических явлений, имеющих место в природе, практической деятельности </w:t>
      </w:r>
      <w:proofErr w:type="gramStart"/>
      <w:r w:rsidRPr="00817E4B">
        <w:rPr>
          <w:rFonts w:ascii="Times New Roman" w:hAnsi="Times New Roman"/>
          <w:sz w:val="24"/>
          <w:szCs w:val="28"/>
        </w:rPr>
        <w:t>человека  и</w:t>
      </w:r>
      <w:proofErr w:type="gramEnd"/>
      <w:r w:rsidRPr="00817E4B">
        <w:rPr>
          <w:rFonts w:ascii="Times New Roman" w:hAnsi="Times New Roman"/>
          <w:sz w:val="24"/>
          <w:szCs w:val="28"/>
        </w:rPr>
        <w:t xml:space="preserve"> в повседневной жизни;</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умения</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выявлять взаимосвязь химических </w:t>
      </w:r>
      <w:proofErr w:type="gramStart"/>
      <w:r w:rsidRPr="00817E4B">
        <w:rPr>
          <w:rFonts w:ascii="Times New Roman" w:hAnsi="Times New Roman"/>
          <w:sz w:val="24"/>
          <w:szCs w:val="28"/>
        </w:rPr>
        <w:t>знаний  с</w:t>
      </w:r>
      <w:proofErr w:type="gramEnd"/>
      <w:r w:rsidRPr="00817E4B">
        <w:rPr>
          <w:rFonts w:ascii="Times New Roman" w:hAnsi="Times New Roman"/>
          <w:sz w:val="24"/>
          <w:szCs w:val="28"/>
        </w:rPr>
        <w:t xml:space="preserve"> понятиями и представлениями других естественно-научных предметов для более осознанного понимания материального единства мира;</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умения</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проводить расчёты: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с использованием понятий «массовая доля вещества в растворе» и «молярная концентрация»;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lastRenderedPageBreak/>
        <w:t xml:space="preserve">массы вещества или объёма газа по известному количеству вещества, массе или объёму одного из участвующих в реакции веществ;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теплового эффекта реакции;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значения водородного показателя растворов кислот и щелочей с известной степенью диссоциации;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массы (объёма, количества вещества) продукта </w:t>
      </w:r>
      <w:proofErr w:type="gramStart"/>
      <w:r w:rsidRPr="00817E4B">
        <w:rPr>
          <w:rFonts w:ascii="Times New Roman" w:hAnsi="Times New Roman"/>
          <w:sz w:val="24"/>
          <w:szCs w:val="28"/>
        </w:rPr>
        <w:t>реакции,  если</w:t>
      </w:r>
      <w:proofErr w:type="gramEnd"/>
      <w:r w:rsidRPr="00817E4B">
        <w:rPr>
          <w:rFonts w:ascii="Times New Roman" w:hAnsi="Times New Roman"/>
          <w:sz w:val="24"/>
          <w:szCs w:val="28"/>
        </w:rPr>
        <w:t xml:space="preserve"> одно из исходных веществ дано в виде раствора с определённой массовой долей растворённого вещества или дано в избытке (имеет примеси);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 xml:space="preserve">доли выхода продукта реакции;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r w:rsidRPr="00817E4B">
        <w:rPr>
          <w:rFonts w:ascii="Times New Roman" w:hAnsi="Times New Roman"/>
          <w:sz w:val="24"/>
          <w:szCs w:val="28"/>
        </w:rPr>
        <w:t>объёмных отношений газов;</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умений:</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w:t>
      </w:r>
      <w:r w:rsidRPr="00817E4B">
        <w:rPr>
          <w:rFonts w:ascii="Times New Roman" w:eastAsia="Calibri" w:hAnsi="Times New Roman"/>
          <w:iCs/>
          <w:sz w:val="24"/>
          <w:szCs w:val="28"/>
        </w:rPr>
        <w:t>формулировать</w:t>
      </w:r>
      <w:r w:rsidRPr="00817E4B">
        <w:rPr>
          <w:rFonts w:ascii="Times New Roman" w:hAnsi="Times New Roman"/>
          <w:sz w:val="24"/>
          <w:szCs w:val="28"/>
        </w:rPr>
        <w:t xml:space="preserve"> цель исследования, </w:t>
      </w:r>
      <w:r w:rsidRPr="00817E4B">
        <w:rPr>
          <w:rFonts w:ascii="Times New Roman" w:eastAsia="Calibri" w:hAnsi="Times New Roman"/>
          <w:iCs/>
          <w:sz w:val="24"/>
          <w:szCs w:val="28"/>
        </w:rPr>
        <w:t>представлять</w:t>
      </w:r>
      <w:r w:rsidRPr="00817E4B">
        <w:rPr>
          <w:rFonts w:ascii="Times New Roman" w:hAnsi="Times New Roman"/>
          <w:i/>
          <w:sz w:val="24"/>
          <w:szCs w:val="28"/>
        </w:rPr>
        <w:t xml:space="preserve"> </w:t>
      </w:r>
      <w:r w:rsidRPr="00817E4B">
        <w:rPr>
          <w:rFonts w:ascii="Times New Roman" w:hAnsi="Times New Roman"/>
          <w:sz w:val="24"/>
          <w:szCs w:val="28"/>
        </w:rPr>
        <w:t xml:space="preserve">в различной форме результаты эксперимента, </w:t>
      </w:r>
      <w:r w:rsidRPr="00817E4B">
        <w:rPr>
          <w:rFonts w:ascii="Times New Roman" w:eastAsia="Calibri" w:hAnsi="Times New Roman"/>
          <w:iCs/>
          <w:sz w:val="24"/>
          <w:szCs w:val="28"/>
        </w:rPr>
        <w:t>анализировать</w:t>
      </w:r>
      <w:r w:rsidRPr="00817E4B">
        <w:rPr>
          <w:rFonts w:ascii="Times New Roman" w:hAnsi="Times New Roman"/>
          <w:i/>
          <w:sz w:val="24"/>
          <w:szCs w:val="28"/>
        </w:rPr>
        <w:t xml:space="preserve"> </w:t>
      </w:r>
      <w:r w:rsidRPr="00817E4B">
        <w:rPr>
          <w:rFonts w:ascii="Times New Roman" w:hAnsi="Times New Roman"/>
          <w:sz w:val="24"/>
          <w:szCs w:val="28"/>
        </w:rPr>
        <w:t xml:space="preserve"> и </w:t>
      </w:r>
      <w:r w:rsidRPr="00817E4B">
        <w:rPr>
          <w:rFonts w:ascii="Times New Roman" w:eastAsia="Calibri" w:hAnsi="Times New Roman"/>
          <w:iCs/>
          <w:sz w:val="24"/>
          <w:szCs w:val="28"/>
        </w:rPr>
        <w:t>оценивать</w:t>
      </w:r>
      <w:r w:rsidRPr="00817E4B">
        <w:rPr>
          <w:rFonts w:ascii="Times New Roman" w:hAnsi="Times New Roman"/>
          <w:sz w:val="24"/>
          <w:szCs w:val="28"/>
        </w:rPr>
        <w:t xml:space="preserve"> их достоверность;</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умений:</w:t>
      </w:r>
      <w:r w:rsidRPr="00817E4B">
        <w:rPr>
          <w:rFonts w:ascii="Times New Roman" w:eastAsia="Calibri" w:hAnsi="Times New Roman"/>
          <w:i/>
          <w:iCs/>
          <w:sz w:val="24"/>
          <w:szCs w:val="28"/>
        </w:rPr>
        <w:t xml:space="preserve"> </w:t>
      </w:r>
      <w:r w:rsidRPr="00817E4B">
        <w:rPr>
          <w:rFonts w:ascii="Times New Roman" w:hAnsi="Times New Roman"/>
          <w:sz w:val="24"/>
          <w:szCs w:val="28"/>
        </w:rPr>
        <w:t xml:space="preserve">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r w:rsidRPr="00817E4B">
        <w:rPr>
          <w:rFonts w:ascii="Times New Roman" w:eastAsia="Calibri" w:hAnsi="Times New Roman"/>
          <w:iCs/>
          <w:sz w:val="24"/>
          <w:szCs w:val="28"/>
        </w:rPr>
        <w:t>осознавать</w:t>
      </w:r>
      <w:r w:rsidRPr="00817E4B">
        <w:rPr>
          <w:rFonts w:ascii="Times New Roman" w:hAnsi="Times New Roman"/>
          <w:i/>
          <w:sz w:val="24"/>
          <w:szCs w:val="28"/>
        </w:rPr>
        <w:t xml:space="preserve"> </w:t>
      </w:r>
      <w:r w:rsidRPr="00817E4B">
        <w:rPr>
          <w:rFonts w:ascii="Times New Roman" w:hAnsi="Times New Roman"/>
          <w:sz w:val="24"/>
          <w:szCs w:val="28"/>
        </w:rPr>
        <w:t xml:space="preserve">опасность токсического действия на живые организмы определённых неорганических веществ, понимая смысл показателя ПДК; </w:t>
      </w:r>
    </w:p>
    <w:p w:rsidR="00B84139" w:rsidRPr="00817E4B" w:rsidRDefault="00B84139" w:rsidP="00B84139">
      <w:pPr>
        <w:widowControl w:val="0"/>
        <w:tabs>
          <w:tab w:val="left" w:pos="0"/>
          <w:tab w:val="left" w:pos="397"/>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817E4B">
        <w:rPr>
          <w:rFonts w:ascii="Times New Roman" w:eastAsia="Calibri" w:hAnsi="Times New Roman"/>
          <w:iCs/>
          <w:sz w:val="24"/>
          <w:szCs w:val="28"/>
        </w:rPr>
        <w:t>сформированность</w:t>
      </w:r>
      <w:proofErr w:type="spellEnd"/>
      <w:r w:rsidRPr="00817E4B">
        <w:rPr>
          <w:rFonts w:ascii="Times New Roman" w:eastAsia="Calibri" w:hAnsi="Times New Roman"/>
          <w:iCs/>
          <w:sz w:val="24"/>
          <w:szCs w:val="28"/>
        </w:rPr>
        <w:t xml:space="preserve"> умений: осуществлять целенаправленный поиск</w:t>
      </w:r>
      <w:r w:rsidRPr="00817E4B">
        <w:rPr>
          <w:rFonts w:ascii="Times New Roman" w:hAnsi="Times New Roman"/>
          <w:sz w:val="24"/>
          <w:szCs w:val="28"/>
        </w:rPr>
        <w:t xml:space="preserve"> химической информации в различных источниках (научная и учебно-научная литература, средства массовой информации, Интернет и другие), критически </w:t>
      </w:r>
      <w:r w:rsidRPr="00817E4B">
        <w:rPr>
          <w:rFonts w:ascii="Times New Roman" w:eastAsia="Calibri" w:hAnsi="Times New Roman"/>
          <w:iCs/>
          <w:sz w:val="24"/>
          <w:szCs w:val="28"/>
        </w:rPr>
        <w:t>анализировать</w:t>
      </w:r>
      <w:r w:rsidRPr="00817E4B">
        <w:rPr>
          <w:rFonts w:ascii="Times New Roman" w:hAnsi="Times New Roman"/>
          <w:sz w:val="24"/>
          <w:szCs w:val="28"/>
        </w:rPr>
        <w:t xml:space="preserve"> химическую информацию, </w:t>
      </w:r>
      <w:r w:rsidRPr="00817E4B">
        <w:rPr>
          <w:rFonts w:ascii="Times New Roman" w:eastAsia="Calibri" w:hAnsi="Times New Roman"/>
          <w:iCs/>
          <w:sz w:val="24"/>
          <w:szCs w:val="28"/>
        </w:rPr>
        <w:t>перерабатывать</w:t>
      </w:r>
      <w:r w:rsidRPr="00817E4B">
        <w:rPr>
          <w:rFonts w:ascii="Times New Roman" w:hAnsi="Times New Roman"/>
          <w:sz w:val="24"/>
          <w:szCs w:val="28"/>
        </w:rPr>
        <w:t xml:space="preserve"> её и </w:t>
      </w:r>
      <w:r w:rsidRPr="00817E4B">
        <w:rPr>
          <w:rFonts w:ascii="Times New Roman" w:eastAsia="Calibri" w:hAnsi="Times New Roman"/>
          <w:iCs/>
          <w:sz w:val="24"/>
          <w:szCs w:val="28"/>
        </w:rPr>
        <w:t>использовать</w:t>
      </w:r>
      <w:r w:rsidRPr="00817E4B">
        <w:rPr>
          <w:rFonts w:ascii="Times New Roman" w:hAnsi="Times New Roman"/>
          <w:i/>
          <w:sz w:val="24"/>
          <w:szCs w:val="28"/>
        </w:rPr>
        <w:t xml:space="preserve"> </w:t>
      </w:r>
      <w:r w:rsidRPr="00817E4B">
        <w:rPr>
          <w:rFonts w:ascii="Times New Roman" w:hAnsi="Times New Roman"/>
          <w:sz w:val="24"/>
          <w:szCs w:val="28"/>
        </w:rPr>
        <w:t>в соответствии с поставленной учебной задачей.</w:t>
      </w:r>
    </w:p>
    <w:p w:rsidR="00B84139" w:rsidRPr="00817E4B" w:rsidRDefault="00B84139" w:rsidP="00B84139">
      <w:pPr>
        <w:pStyle w:val="a3"/>
        <w:jc w:val="both"/>
        <w:rPr>
          <w:rFonts w:ascii="Times New Roman" w:hAnsi="Times New Roman"/>
          <w:szCs w:val="24"/>
        </w:rPr>
      </w:pPr>
    </w:p>
    <w:p w:rsidR="00B84139" w:rsidRPr="00B75528" w:rsidRDefault="00B84139" w:rsidP="00B84139">
      <w:pPr>
        <w:spacing w:after="0" w:line="240" w:lineRule="auto"/>
        <w:contextualSpacing/>
        <w:jc w:val="center"/>
        <w:rPr>
          <w:rFonts w:ascii="Times New Roman" w:eastAsia="Calibri" w:hAnsi="Times New Roman"/>
          <w:b/>
          <w:sz w:val="24"/>
          <w:szCs w:val="24"/>
          <w:lang w:eastAsia="en-US"/>
        </w:rPr>
      </w:pPr>
      <w:r w:rsidRPr="00B75528">
        <w:rPr>
          <w:rFonts w:ascii="Times New Roman" w:eastAsia="Calibri" w:hAnsi="Times New Roman"/>
          <w:b/>
          <w:sz w:val="24"/>
          <w:szCs w:val="24"/>
          <w:lang w:eastAsia="en-US"/>
        </w:rPr>
        <w:t>Тематическое планирование учебного предмета «</w:t>
      </w:r>
      <w:r>
        <w:rPr>
          <w:rFonts w:ascii="Times New Roman" w:eastAsia="Calibri" w:hAnsi="Times New Roman"/>
          <w:b/>
          <w:sz w:val="24"/>
          <w:szCs w:val="24"/>
          <w:lang w:eastAsia="en-US"/>
        </w:rPr>
        <w:t>Химия</w:t>
      </w:r>
      <w:r w:rsidRPr="00B75528">
        <w:rPr>
          <w:rFonts w:ascii="Times New Roman" w:eastAsia="Calibri" w:hAnsi="Times New Roman"/>
          <w:b/>
          <w:sz w:val="24"/>
          <w:szCs w:val="24"/>
          <w:lang w:eastAsia="en-US"/>
        </w:rPr>
        <w:t>»</w:t>
      </w:r>
    </w:p>
    <w:p w:rsidR="00B84139" w:rsidRDefault="00B84139" w:rsidP="00B84139">
      <w:pPr>
        <w:spacing w:after="0" w:line="240" w:lineRule="auto"/>
        <w:ind w:left="540"/>
        <w:contextualSpacing/>
        <w:jc w:val="center"/>
        <w:rPr>
          <w:rFonts w:ascii="Times New Roman" w:eastAsia="SchoolBookSanPin" w:hAnsi="Times New Roman"/>
          <w:b/>
          <w:sz w:val="24"/>
          <w:szCs w:val="24"/>
          <w:lang w:eastAsia="en-US"/>
        </w:rPr>
      </w:pPr>
      <w:r w:rsidRPr="00B75528">
        <w:rPr>
          <w:rFonts w:ascii="Times New Roman" w:eastAsia="SchoolBookSanPin" w:hAnsi="Times New Roman"/>
          <w:b/>
          <w:sz w:val="24"/>
          <w:szCs w:val="24"/>
          <w:lang w:eastAsia="en-US"/>
        </w:rPr>
        <w:t>(</w:t>
      </w:r>
      <w:r>
        <w:rPr>
          <w:rFonts w:ascii="Times New Roman" w:eastAsia="SchoolBookSanPin" w:hAnsi="Times New Roman"/>
          <w:b/>
          <w:sz w:val="24"/>
          <w:szCs w:val="24"/>
          <w:lang w:eastAsia="en-US"/>
        </w:rPr>
        <w:t>углубленный уровень)</w:t>
      </w:r>
    </w:p>
    <w:p w:rsidR="00B84139" w:rsidRPr="00AA3731" w:rsidRDefault="00B84139" w:rsidP="00B84139">
      <w:pPr>
        <w:spacing w:after="0" w:line="240" w:lineRule="auto"/>
        <w:ind w:left="540"/>
        <w:contextualSpacing/>
        <w:jc w:val="center"/>
        <w:rPr>
          <w:rFonts w:ascii="Times New Roman" w:eastAsia="SchoolBookSanPin" w:hAnsi="Times New Roman"/>
          <w:b/>
          <w:sz w:val="24"/>
          <w:szCs w:val="24"/>
          <w:lang w:eastAsia="en-US"/>
        </w:rPr>
      </w:pPr>
    </w:p>
    <w:p w:rsidR="00B84139" w:rsidRPr="00AA3731" w:rsidRDefault="00B84139" w:rsidP="00B84139">
      <w:pPr>
        <w:spacing w:after="0" w:line="240" w:lineRule="auto"/>
        <w:ind w:firstLine="709"/>
        <w:contextualSpacing/>
        <w:jc w:val="both"/>
        <w:rPr>
          <w:rFonts w:ascii="Times New Roman" w:eastAsia="SchoolBookSanPin" w:hAnsi="Times New Roman"/>
          <w:b/>
          <w:sz w:val="24"/>
          <w:szCs w:val="24"/>
          <w:lang w:eastAsia="en-US"/>
        </w:rPr>
      </w:pPr>
      <w:r w:rsidRPr="00AA3731">
        <w:rPr>
          <w:rFonts w:ascii="Times New Roman" w:eastAsia="SchoolBookSanPin" w:hAnsi="Times New Roman"/>
          <w:i/>
          <w:sz w:val="24"/>
          <w:szCs w:val="24"/>
          <w:lang w:eastAsia="en-US"/>
        </w:rPr>
        <w:t>*</w:t>
      </w:r>
      <w:r w:rsidRPr="00AA3731">
        <w:t xml:space="preserve"> </w:t>
      </w:r>
      <w:r w:rsidRPr="00AA3731">
        <w:rPr>
          <w:rFonts w:ascii="Times New Roman" w:eastAsia="SchoolBookSanPin" w:hAnsi="Times New Roman"/>
          <w:i/>
          <w:sz w:val="24"/>
          <w:szCs w:val="24"/>
          <w:lang w:eastAsia="en-US"/>
        </w:rPr>
        <w:t xml:space="preserve">Тематическое планирование выстроено по содержанию ФОП СОО и внесены под соответствующими пунктами в федеральной образовательной программе </w:t>
      </w:r>
      <w:proofErr w:type="gramStart"/>
      <w:r w:rsidRPr="00AA3731">
        <w:rPr>
          <w:rFonts w:ascii="Times New Roman" w:eastAsia="SchoolBookSanPin" w:hAnsi="Times New Roman"/>
          <w:i/>
          <w:sz w:val="24"/>
          <w:szCs w:val="24"/>
          <w:lang w:eastAsia="en-US"/>
        </w:rPr>
        <w:t>среднего  общего</w:t>
      </w:r>
      <w:proofErr w:type="gramEnd"/>
      <w:r w:rsidRPr="00AA3731">
        <w:rPr>
          <w:rFonts w:ascii="Times New Roman" w:eastAsia="SchoolBookSanPin" w:hAnsi="Times New Roman"/>
          <w:i/>
          <w:sz w:val="24"/>
          <w:szCs w:val="24"/>
          <w:lang w:eastAsia="en-US"/>
        </w:rPr>
        <w:t xml:space="preserve"> образования.</w:t>
      </w:r>
    </w:p>
    <w:p w:rsidR="00B84139" w:rsidRPr="00B75528" w:rsidRDefault="00B84139" w:rsidP="00B84139">
      <w:pPr>
        <w:widowControl w:val="0"/>
        <w:spacing w:after="0" w:line="240" w:lineRule="auto"/>
        <w:ind w:firstLine="709"/>
        <w:jc w:val="both"/>
        <w:rPr>
          <w:rFonts w:ascii="Times New Roman" w:eastAsia="SchoolBookSanPin" w:hAnsi="Times New Roman"/>
          <w:sz w:val="24"/>
          <w:szCs w:val="24"/>
          <w:lang w:eastAsia="en-US"/>
        </w:rPr>
      </w:pPr>
      <w:r w:rsidRPr="00B75528">
        <w:rPr>
          <w:rFonts w:ascii="Times New Roman" w:eastAsia="SchoolBookSanPin" w:hAnsi="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B75528">
        <w:rPr>
          <w:rFonts w:ascii="Times New Roman" w:eastAsia="SchoolBookSanPin" w:hAnsi="Times New Roman"/>
          <w:b/>
          <w:sz w:val="24"/>
          <w:szCs w:val="24"/>
          <w:lang w:eastAsia="en-US"/>
        </w:rPr>
        <w:t>«рабочей программе учителя»</w:t>
      </w:r>
      <w:r w:rsidRPr="00B75528">
        <w:rPr>
          <w:rFonts w:ascii="Times New Roman" w:eastAsia="SchoolBookSanPin" w:hAnsi="Times New Roman"/>
          <w:sz w:val="24"/>
          <w:szCs w:val="24"/>
          <w:lang w:eastAsia="en-US"/>
        </w:rPr>
        <w:t xml:space="preserve"> на основании распределённых часов по учебному плану на текущий учебный год.</w:t>
      </w:r>
    </w:p>
    <w:p w:rsidR="00B84139" w:rsidRPr="00B75528" w:rsidRDefault="00B84139" w:rsidP="00B84139">
      <w:pPr>
        <w:widowControl w:val="0"/>
        <w:spacing w:after="0" w:line="240" w:lineRule="auto"/>
        <w:ind w:firstLine="709"/>
        <w:jc w:val="both"/>
        <w:rPr>
          <w:rFonts w:ascii="Times New Roman" w:eastAsia="SchoolBookSanPin" w:hAnsi="Times New Roman"/>
          <w:sz w:val="24"/>
          <w:szCs w:val="24"/>
          <w:lang w:eastAsia="en-US"/>
        </w:rPr>
      </w:pPr>
      <w:r w:rsidRPr="00B75528">
        <w:rPr>
          <w:rFonts w:ascii="Times New Roman" w:eastAsia="SchoolBookSanPin" w:hAnsi="Times New Roman"/>
          <w:sz w:val="24"/>
          <w:szCs w:val="24"/>
          <w:lang w:eastAsia="en-US"/>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Style w:val="TableNormal"/>
        <w:tblpPr w:leftFromText="180" w:rightFromText="180" w:vertAnchor="text" w:horzAnchor="margin" w:tblpY="158"/>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70"/>
        <w:gridCol w:w="3102"/>
      </w:tblGrid>
      <w:tr w:rsidR="00B84139" w:rsidRPr="00B75528" w:rsidTr="007239E8">
        <w:trPr>
          <w:trHeight w:val="575"/>
        </w:trPr>
        <w:tc>
          <w:tcPr>
            <w:tcW w:w="846" w:type="dxa"/>
          </w:tcPr>
          <w:p w:rsidR="00B84139" w:rsidRPr="00B75528" w:rsidRDefault="00B84139" w:rsidP="007239E8">
            <w:pPr>
              <w:spacing w:line="237" w:lineRule="auto"/>
              <w:ind w:left="142" w:right="354" w:firstLine="96"/>
              <w:jc w:val="center"/>
              <w:rPr>
                <w:rFonts w:ascii="Times New Roman" w:hAnsi="Times New Roman"/>
                <w:lang w:eastAsia="en-US"/>
              </w:rPr>
            </w:pPr>
            <w:r w:rsidRPr="00B75528">
              <w:rPr>
                <w:rFonts w:ascii="Times New Roman" w:hAnsi="Times New Roman"/>
                <w:lang w:eastAsia="en-US"/>
              </w:rPr>
              <w:t>№</w:t>
            </w:r>
            <w:r w:rsidRPr="00B75528">
              <w:rPr>
                <w:rFonts w:ascii="Times New Roman" w:hAnsi="Times New Roman"/>
                <w:spacing w:val="-57"/>
                <w:lang w:eastAsia="en-US"/>
              </w:rPr>
              <w:t xml:space="preserve"> </w:t>
            </w:r>
            <w:r w:rsidRPr="00B75528">
              <w:rPr>
                <w:rFonts w:ascii="Times New Roman" w:hAnsi="Times New Roman"/>
                <w:lang w:eastAsia="en-US"/>
              </w:rPr>
              <w:t>п/п</w:t>
            </w:r>
          </w:p>
        </w:tc>
        <w:tc>
          <w:tcPr>
            <w:tcW w:w="5970" w:type="dxa"/>
          </w:tcPr>
          <w:p w:rsidR="00B84139" w:rsidRPr="00B75528" w:rsidRDefault="00B84139" w:rsidP="007239E8">
            <w:pPr>
              <w:spacing w:line="273" w:lineRule="exact"/>
              <w:ind w:left="142"/>
              <w:jc w:val="center"/>
              <w:rPr>
                <w:rFonts w:ascii="Times New Roman" w:hAnsi="Times New Roman"/>
                <w:lang w:val="ru-RU" w:eastAsia="en-US"/>
              </w:rPr>
            </w:pPr>
            <w:r w:rsidRPr="00B75528">
              <w:rPr>
                <w:rFonts w:ascii="Times New Roman" w:hAnsi="Times New Roman"/>
                <w:lang w:val="ru-RU" w:eastAsia="en-US"/>
              </w:rPr>
              <w:t>Наименование</w:t>
            </w:r>
            <w:r w:rsidRPr="00B75528">
              <w:rPr>
                <w:rFonts w:ascii="Times New Roman" w:hAnsi="Times New Roman"/>
                <w:spacing w:val="-2"/>
                <w:lang w:val="ru-RU" w:eastAsia="en-US"/>
              </w:rPr>
              <w:t xml:space="preserve"> </w:t>
            </w:r>
            <w:r w:rsidRPr="00B75528">
              <w:rPr>
                <w:rFonts w:ascii="Times New Roman" w:hAnsi="Times New Roman"/>
                <w:lang w:val="ru-RU" w:eastAsia="en-US"/>
              </w:rPr>
              <w:t xml:space="preserve">темы </w:t>
            </w:r>
          </w:p>
          <w:p w:rsidR="00B84139" w:rsidRPr="00B75528" w:rsidRDefault="00B84139" w:rsidP="007239E8">
            <w:pPr>
              <w:spacing w:line="273" w:lineRule="exact"/>
              <w:ind w:left="142"/>
              <w:jc w:val="center"/>
              <w:rPr>
                <w:rFonts w:ascii="Times New Roman" w:hAnsi="Times New Roman"/>
                <w:lang w:val="ru-RU" w:eastAsia="en-US"/>
              </w:rPr>
            </w:pPr>
            <w:r w:rsidRPr="00B75528">
              <w:rPr>
                <w:rFonts w:ascii="Times New Roman" w:hAnsi="Times New Roman"/>
                <w:lang w:val="ru-RU" w:eastAsia="en-US"/>
              </w:rPr>
              <w:t>(с учётом рабочей программы воспитания)</w:t>
            </w:r>
          </w:p>
        </w:tc>
        <w:tc>
          <w:tcPr>
            <w:tcW w:w="3102" w:type="dxa"/>
          </w:tcPr>
          <w:p w:rsidR="00B84139" w:rsidRPr="00B75528" w:rsidRDefault="00B84139" w:rsidP="007239E8">
            <w:pPr>
              <w:spacing w:line="237" w:lineRule="auto"/>
              <w:ind w:left="142" w:right="27" w:hanging="72"/>
              <w:jc w:val="center"/>
              <w:rPr>
                <w:rFonts w:ascii="Times New Roman" w:hAnsi="Times New Roman"/>
                <w:lang w:val="ru-RU" w:eastAsia="en-US"/>
              </w:rPr>
            </w:pPr>
            <w:r w:rsidRPr="00B75528">
              <w:rPr>
                <w:rFonts w:ascii="Times New Roman" w:hAnsi="Times New Roman"/>
                <w:spacing w:val="-1"/>
                <w:lang w:val="ru-RU" w:eastAsia="en-US"/>
              </w:rPr>
              <w:t>Количество часов, отводимых на освоение каждой темы</w:t>
            </w:r>
          </w:p>
        </w:tc>
      </w:tr>
      <w:tr w:rsidR="00B84139" w:rsidRPr="00B75528" w:rsidTr="007239E8">
        <w:trPr>
          <w:trHeight w:val="235"/>
        </w:trPr>
        <w:tc>
          <w:tcPr>
            <w:tcW w:w="9918" w:type="dxa"/>
            <w:gridSpan w:val="3"/>
          </w:tcPr>
          <w:p w:rsidR="00B84139" w:rsidRPr="00FA22DA" w:rsidRDefault="00B84139" w:rsidP="007239E8">
            <w:pPr>
              <w:spacing w:line="237" w:lineRule="auto"/>
              <w:ind w:left="142" w:right="27" w:hanging="72"/>
              <w:jc w:val="center"/>
              <w:rPr>
                <w:rFonts w:ascii="Times New Roman" w:hAnsi="Times New Roman"/>
                <w:b/>
                <w:spacing w:val="-1"/>
                <w:lang w:val="ru-RU" w:eastAsia="en-US"/>
              </w:rPr>
            </w:pPr>
            <w:r w:rsidRPr="00FA22DA">
              <w:rPr>
                <w:rFonts w:ascii="Times New Roman" w:hAnsi="Times New Roman"/>
                <w:b/>
                <w:spacing w:val="-1"/>
                <w:lang w:val="ru-RU" w:eastAsia="en-US"/>
              </w:rPr>
              <w:t>10 класс</w:t>
            </w:r>
          </w:p>
        </w:tc>
      </w:tr>
      <w:tr w:rsidR="00B84139" w:rsidRPr="00B75528" w:rsidTr="007239E8">
        <w:trPr>
          <w:trHeight w:val="297"/>
        </w:trPr>
        <w:tc>
          <w:tcPr>
            <w:tcW w:w="846" w:type="dxa"/>
          </w:tcPr>
          <w:p w:rsidR="00B84139" w:rsidRPr="00B75528" w:rsidRDefault="00B84139" w:rsidP="007239E8">
            <w:pPr>
              <w:spacing w:line="273" w:lineRule="exact"/>
              <w:ind w:left="142"/>
              <w:rPr>
                <w:rFonts w:ascii="Times New Roman" w:hAnsi="Times New Roman"/>
                <w:lang w:eastAsia="en-US"/>
              </w:rPr>
            </w:pPr>
            <w:r w:rsidRPr="00B75528">
              <w:rPr>
                <w:rFonts w:ascii="Times New Roman" w:hAnsi="Times New Roman"/>
                <w:lang w:eastAsia="en-US"/>
              </w:rPr>
              <w:t>1.</w:t>
            </w:r>
          </w:p>
        </w:tc>
        <w:tc>
          <w:tcPr>
            <w:tcW w:w="5970" w:type="dxa"/>
          </w:tcPr>
          <w:p w:rsidR="00B84139" w:rsidRPr="00607F1A" w:rsidRDefault="00B84139" w:rsidP="007239E8">
            <w:pPr>
              <w:spacing w:line="274" w:lineRule="exact"/>
              <w:ind w:left="142"/>
              <w:jc w:val="both"/>
              <w:rPr>
                <w:rFonts w:ascii="Times New Roman" w:hAnsi="Times New Roman"/>
                <w:lang w:val="ru-RU" w:eastAsia="en-US"/>
              </w:rPr>
            </w:pPr>
            <w:r w:rsidRPr="00607F1A">
              <w:rPr>
                <w:rFonts w:ascii="Times New Roman" w:hAnsi="Times New Roman"/>
                <w:lang w:val="ru-RU" w:eastAsia="en-US"/>
              </w:rPr>
              <w:t xml:space="preserve">118.6.1. Органическая химия. </w:t>
            </w:r>
          </w:p>
          <w:p w:rsidR="00B84139" w:rsidRPr="00607F1A" w:rsidRDefault="00B84139" w:rsidP="007239E8">
            <w:pPr>
              <w:spacing w:line="274" w:lineRule="exact"/>
              <w:ind w:left="142"/>
              <w:jc w:val="both"/>
              <w:rPr>
                <w:rFonts w:ascii="Times New Roman" w:hAnsi="Times New Roman"/>
                <w:lang w:val="ru-RU" w:eastAsia="en-US"/>
              </w:rPr>
            </w:pPr>
            <w:r w:rsidRPr="00607F1A">
              <w:rPr>
                <w:rFonts w:ascii="Times New Roman" w:hAnsi="Times New Roman"/>
                <w:lang w:val="ru-RU" w:eastAsia="en-US"/>
              </w:rPr>
              <w:t>118.6.1.1. Теоретические основы органической химии.</w:t>
            </w:r>
          </w:p>
          <w:p w:rsidR="00B84139" w:rsidRPr="00607F1A" w:rsidRDefault="00B84139" w:rsidP="007239E8">
            <w:pPr>
              <w:spacing w:line="274" w:lineRule="exact"/>
              <w:ind w:left="142"/>
              <w:jc w:val="both"/>
              <w:rPr>
                <w:rFonts w:ascii="Times New Roman" w:hAnsi="Times New Roman"/>
                <w:lang w:val="ru-RU" w:eastAsia="en-US"/>
              </w:rPr>
            </w:pPr>
            <w:r w:rsidRPr="00607F1A">
              <w:rPr>
                <w:rFonts w:ascii="Times New Roman" w:hAnsi="Times New Roman"/>
                <w:lang w:val="ru-RU" w:eastAsia="en-US"/>
              </w:rPr>
              <w:t xml:space="preserve">Предмет и значение органической химии, представление о многообразии органических соединений. </w:t>
            </w:r>
          </w:p>
          <w:p w:rsidR="00B84139" w:rsidRPr="00607F1A" w:rsidRDefault="00B84139" w:rsidP="007239E8">
            <w:pPr>
              <w:spacing w:line="274" w:lineRule="exact"/>
              <w:ind w:left="142"/>
              <w:jc w:val="both"/>
              <w:rPr>
                <w:rFonts w:ascii="Times New Roman" w:hAnsi="Times New Roman"/>
                <w:lang w:val="ru-RU" w:eastAsia="en-US"/>
              </w:rPr>
            </w:pPr>
            <w:r w:rsidRPr="00607F1A">
              <w:rPr>
                <w:rFonts w:ascii="Times New Roman" w:hAnsi="Times New Roman"/>
                <w:lang w:val="ru-RU" w:eastAsia="en-US"/>
              </w:rPr>
              <w:lastRenderedPageBreak/>
              <w:t xml:space="preserve">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w:t>
            </w:r>
            <w:proofErr w:type="spellStart"/>
            <w:r w:rsidRPr="00607F1A">
              <w:rPr>
                <w:rFonts w:ascii="Times New Roman" w:hAnsi="Times New Roman"/>
                <w:lang w:val="ru-RU" w:eastAsia="en-US"/>
              </w:rPr>
              <w:t>орбиталей</w:t>
            </w:r>
            <w:proofErr w:type="spellEnd"/>
            <w:r w:rsidRPr="00607F1A">
              <w:rPr>
                <w:rFonts w:ascii="Times New Roman" w:hAnsi="Times New Roman"/>
                <w:lang w:val="ru-RU" w:eastAsia="en-US"/>
              </w:rPr>
              <w:t xml:space="preserve"> углерода. Механизмы образования ковалентной связи (обменный и донорно-акцепторный). Типы перекрывания атомных </w:t>
            </w:r>
            <w:proofErr w:type="spellStart"/>
            <w:r w:rsidRPr="00607F1A">
              <w:rPr>
                <w:rFonts w:ascii="Times New Roman" w:hAnsi="Times New Roman"/>
                <w:lang w:val="ru-RU" w:eastAsia="en-US"/>
              </w:rPr>
              <w:t>орбиталей</w:t>
            </w:r>
            <w:proofErr w:type="spellEnd"/>
            <w:r w:rsidRPr="00607F1A">
              <w:rPr>
                <w:rFonts w:ascii="Times New Roman" w:hAnsi="Times New Roman"/>
                <w:lang w:val="ru-RU" w:eastAsia="en-US"/>
              </w:rPr>
              <w:t xml:space="preserve">, </w:t>
            </w:r>
            <w:r w:rsidRPr="00607F1A">
              <w:rPr>
                <w:rFonts w:ascii="Times New Roman" w:hAnsi="Times New Roman"/>
                <w:lang w:eastAsia="en-US"/>
              </w:rPr>
              <w:t>σ</w:t>
            </w:r>
            <w:r w:rsidRPr="00607F1A">
              <w:rPr>
                <w:rFonts w:ascii="Times New Roman" w:hAnsi="Times New Roman"/>
                <w:lang w:val="ru-RU" w:eastAsia="en-US"/>
              </w:rPr>
              <w:t xml:space="preserve">- и </w:t>
            </w:r>
            <w:r w:rsidRPr="00607F1A">
              <w:rPr>
                <w:rFonts w:ascii="Times New Roman" w:hAnsi="Times New Roman"/>
                <w:lang w:eastAsia="en-US"/>
              </w:rPr>
              <w:t>π</w:t>
            </w:r>
            <w:r w:rsidRPr="00607F1A">
              <w:rPr>
                <w:rFonts w:ascii="Times New Roman" w:hAnsi="Times New Roman"/>
                <w:lang w:val="ru-RU" w:eastAsia="en-US"/>
              </w:rPr>
              <w:t xml:space="preserve">-связи. Одинарная, двойная и тройная связь. Способы разрыва связей в молекулах органических веществ. </w:t>
            </w:r>
            <w:proofErr w:type="gramStart"/>
            <w:r w:rsidRPr="00607F1A">
              <w:rPr>
                <w:rFonts w:ascii="Times New Roman" w:hAnsi="Times New Roman"/>
                <w:lang w:val="ru-RU" w:eastAsia="en-US"/>
              </w:rPr>
              <w:t>Понятие  о</w:t>
            </w:r>
            <w:proofErr w:type="gramEnd"/>
            <w:r w:rsidRPr="00607F1A">
              <w:rPr>
                <w:rFonts w:ascii="Times New Roman" w:hAnsi="Times New Roman"/>
                <w:lang w:val="ru-RU" w:eastAsia="en-US"/>
              </w:rPr>
              <w:t xml:space="preserve"> свободном радикале, </w:t>
            </w:r>
            <w:proofErr w:type="spellStart"/>
            <w:r w:rsidRPr="00607F1A">
              <w:rPr>
                <w:rFonts w:ascii="Times New Roman" w:hAnsi="Times New Roman"/>
                <w:lang w:val="ru-RU" w:eastAsia="en-US"/>
              </w:rPr>
              <w:t>нуклеофиле</w:t>
            </w:r>
            <w:proofErr w:type="spellEnd"/>
            <w:r w:rsidRPr="00607F1A">
              <w:rPr>
                <w:rFonts w:ascii="Times New Roman" w:hAnsi="Times New Roman"/>
                <w:lang w:val="ru-RU" w:eastAsia="en-US"/>
              </w:rPr>
              <w:t xml:space="preserve"> и </w:t>
            </w:r>
            <w:proofErr w:type="spellStart"/>
            <w:r w:rsidRPr="00607F1A">
              <w:rPr>
                <w:rFonts w:ascii="Times New Roman" w:hAnsi="Times New Roman"/>
                <w:lang w:val="ru-RU" w:eastAsia="en-US"/>
              </w:rPr>
              <w:t>электрофиле</w:t>
            </w:r>
            <w:proofErr w:type="spellEnd"/>
            <w:r w:rsidRPr="00607F1A">
              <w:rPr>
                <w:rFonts w:ascii="Times New Roman" w:hAnsi="Times New Roman"/>
                <w:lang w:val="ru-RU" w:eastAsia="en-US"/>
              </w:rPr>
              <w:t>.</w:t>
            </w:r>
          </w:p>
          <w:p w:rsidR="00B84139" w:rsidRPr="00607F1A" w:rsidRDefault="00B84139" w:rsidP="007239E8">
            <w:pPr>
              <w:spacing w:line="274" w:lineRule="exact"/>
              <w:ind w:left="142"/>
              <w:jc w:val="both"/>
              <w:rPr>
                <w:rFonts w:ascii="Times New Roman" w:hAnsi="Times New Roman"/>
                <w:lang w:val="ru-RU" w:eastAsia="en-US"/>
              </w:rPr>
            </w:pPr>
            <w:r w:rsidRPr="00607F1A">
              <w:rPr>
                <w:rFonts w:ascii="Times New Roman" w:hAnsi="Times New Roman"/>
                <w:lang w:val="ru-RU" w:eastAsia="en-US"/>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w:t>
            </w:r>
          </w:p>
          <w:p w:rsidR="00B84139" w:rsidRPr="00607F1A" w:rsidRDefault="00B84139" w:rsidP="007239E8">
            <w:pPr>
              <w:spacing w:line="274" w:lineRule="exact"/>
              <w:ind w:left="142"/>
              <w:jc w:val="both"/>
              <w:rPr>
                <w:rFonts w:ascii="Times New Roman" w:hAnsi="Times New Roman"/>
                <w:lang w:val="ru-RU" w:eastAsia="en-US"/>
              </w:rPr>
            </w:pPr>
            <w:r w:rsidRPr="00607F1A">
              <w:rPr>
                <w:rFonts w:ascii="Times New Roman" w:hAnsi="Times New Roman"/>
                <w:lang w:val="ru-RU" w:eastAsia="en-US"/>
              </w:rPr>
              <w:t>Изомерия. Виды изомерии: структурная, пространственная.</w:t>
            </w:r>
          </w:p>
          <w:p w:rsidR="00B84139" w:rsidRPr="00607F1A" w:rsidRDefault="00B84139" w:rsidP="007239E8">
            <w:pPr>
              <w:spacing w:line="274" w:lineRule="exact"/>
              <w:ind w:left="142"/>
              <w:jc w:val="both"/>
              <w:rPr>
                <w:rFonts w:ascii="Times New Roman" w:hAnsi="Times New Roman"/>
                <w:lang w:val="ru-RU" w:eastAsia="en-US"/>
              </w:rPr>
            </w:pPr>
            <w:r w:rsidRPr="00607F1A">
              <w:rPr>
                <w:rFonts w:ascii="Times New Roman" w:hAnsi="Times New Roman"/>
                <w:lang w:val="ru-RU" w:eastAsia="en-US"/>
              </w:rPr>
              <w:t>Электронные эффекты в молекулах органических соединений (</w:t>
            </w:r>
            <w:proofErr w:type="gramStart"/>
            <w:r w:rsidRPr="00607F1A">
              <w:rPr>
                <w:rFonts w:ascii="Times New Roman" w:hAnsi="Times New Roman"/>
                <w:lang w:val="ru-RU" w:eastAsia="en-US"/>
              </w:rPr>
              <w:t>индуктивный  и</w:t>
            </w:r>
            <w:proofErr w:type="gramEnd"/>
            <w:r w:rsidRPr="00607F1A">
              <w:rPr>
                <w:rFonts w:ascii="Times New Roman" w:hAnsi="Times New Roman"/>
                <w:lang w:val="ru-RU" w:eastAsia="en-US"/>
              </w:rPr>
              <w:t xml:space="preserve"> </w:t>
            </w:r>
            <w:proofErr w:type="spellStart"/>
            <w:r w:rsidRPr="00607F1A">
              <w:rPr>
                <w:rFonts w:ascii="Times New Roman" w:hAnsi="Times New Roman"/>
                <w:lang w:val="ru-RU" w:eastAsia="en-US"/>
              </w:rPr>
              <w:t>мезомерный</w:t>
            </w:r>
            <w:proofErr w:type="spellEnd"/>
            <w:r w:rsidRPr="00607F1A">
              <w:rPr>
                <w:rFonts w:ascii="Times New Roman" w:hAnsi="Times New Roman"/>
                <w:lang w:val="ru-RU" w:eastAsia="en-US"/>
              </w:rPr>
              <w:t xml:space="preserve"> эффекты). </w:t>
            </w:r>
          </w:p>
          <w:p w:rsidR="00B84139" w:rsidRPr="00607F1A" w:rsidRDefault="00B84139" w:rsidP="007239E8">
            <w:pPr>
              <w:spacing w:line="274" w:lineRule="exact"/>
              <w:ind w:left="142"/>
              <w:jc w:val="both"/>
              <w:rPr>
                <w:rFonts w:ascii="Times New Roman" w:hAnsi="Times New Roman"/>
                <w:lang w:val="ru-RU" w:eastAsia="en-US"/>
              </w:rPr>
            </w:pPr>
            <w:r w:rsidRPr="00607F1A">
              <w:rPr>
                <w:rFonts w:ascii="Times New Roman" w:hAnsi="Times New Roman"/>
                <w:lang w:val="ru-RU" w:eastAsia="en-US"/>
              </w:rPr>
              <w:t xml:space="preserve">Представление о классификации органических веществ. </w:t>
            </w:r>
            <w:proofErr w:type="gramStart"/>
            <w:r w:rsidRPr="00607F1A">
              <w:rPr>
                <w:rFonts w:ascii="Times New Roman" w:hAnsi="Times New Roman"/>
                <w:lang w:val="ru-RU" w:eastAsia="en-US"/>
              </w:rPr>
              <w:t>Понятие  о</w:t>
            </w:r>
            <w:proofErr w:type="gramEnd"/>
            <w:r w:rsidRPr="00607F1A">
              <w:rPr>
                <w:rFonts w:ascii="Times New Roman" w:hAnsi="Times New Roman"/>
                <w:lang w:val="ru-RU" w:eastAsia="en-US"/>
              </w:rPr>
              <w:t xml:space="preserve"> функциональной группе. Гомология. Гомологические ряды. Систематическая номенклатура органических соединений (</w:t>
            </w:r>
            <w:r w:rsidRPr="00607F1A">
              <w:rPr>
                <w:rFonts w:ascii="Times New Roman" w:hAnsi="Times New Roman"/>
                <w:lang w:eastAsia="en-US"/>
              </w:rPr>
              <w:t>IUPAC</w:t>
            </w:r>
            <w:r w:rsidRPr="00607F1A">
              <w:rPr>
                <w:rFonts w:ascii="Times New Roman" w:hAnsi="Times New Roman"/>
                <w:lang w:val="ru-RU" w:eastAsia="en-US"/>
              </w:rPr>
              <w:t>) и тривиальные названия отдельных представителей.</w:t>
            </w:r>
          </w:p>
          <w:p w:rsidR="00B84139" w:rsidRPr="00607F1A" w:rsidRDefault="00B84139" w:rsidP="007239E8">
            <w:pPr>
              <w:spacing w:line="274" w:lineRule="exact"/>
              <w:ind w:left="142"/>
              <w:jc w:val="both"/>
              <w:rPr>
                <w:rFonts w:ascii="Times New Roman" w:hAnsi="Times New Roman"/>
                <w:lang w:val="ru-RU" w:eastAsia="en-US"/>
              </w:rPr>
            </w:pPr>
            <w:r w:rsidRPr="00607F1A">
              <w:rPr>
                <w:rFonts w:ascii="Times New Roman" w:hAnsi="Times New Roman"/>
                <w:lang w:val="ru-RU" w:eastAsia="en-US"/>
              </w:rPr>
              <w:t xml:space="preserve">Особенности и классификация органических реакций. </w:t>
            </w:r>
            <w:proofErr w:type="spellStart"/>
            <w:r w:rsidRPr="00607F1A">
              <w:rPr>
                <w:rFonts w:ascii="Times New Roman" w:hAnsi="Times New Roman"/>
                <w:lang w:val="ru-RU" w:eastAsia="en-US"/>
              </w:rPr>
              <w:t>Окислительно</w:t>
            </w:r>
            <w:proofErr w:type="spellEnd"/>
            <w:r w:rsidRPr="00607F1A">
              <w:rPr>
                <w:rFonts w:ascii="Times New Roman" w:hAnsi="Times New Roman"/>
                <w:lang w:val="ru-RU" w:eastAsia="en-US"/>
              </w:rPr>
              <w:t>-восстановительные реакции в органической химии.</w:t>
            </w:r>
          </w:p>
          <w:p w:rsidR="00B84139" w:rsidRPr="00607F1A" w:rsidRDefault="00B84139" w:rsidP="007239E8">
            <w:pPr>
              <w:spacing w:line="274" w:lineRule="exact"/>
              <w:ind w:left="142"/>
              <w:jc w:val="both"/>
              <w:rPr>
                <w:rFonts w:ascii="Times New Roman" w:hAnsi="Times New Roman"/>
                <w:lang w:val="ru-RU" w:eastAsia="en-US"/>
              </w:rPr>
            </w:pPr>
            <w:r w:rsidRPr="00607F1A">
              <w:rPr>
                <w:rFonts w:ascii="Times New Roman" w:hAnsi="Times New Roman"/>
                <w:lang w:val="ru-RU" w:eastAsia="en-US"/>
              </w:rPr>
              <w:t>Экспериментальные методы изучения веществ и их превращений: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w:t>
            </w:r>
          </w:p>
        </w:tc>
        <w:tc>
          <w:tcPr>
            <w:tcW w:w="3102" w:type="dxa"/>
          </w:tcPr>
          <w:p w:rsidR="00B84139" w:rsidRPr="00607F1A" w:rsidRDefault="00B84139" w:rsidP="007239E8">
            <w:pPr>
              <w:spacing w:line="273" w:lineRule="exact"/>
              <w:ind w:left="142"/>
              <w:jc w:val="center"/>
              <w:rPr>
                <w:rFonts w:ascii="Times New Roman" w:hAnsi="Times New Roman"/>
                <w:lang w:val="ru-RU" w:eastAsia="en-US"/>
              </w:rPr>
            </w:pPr>
            <w:r w:rsidRPr="00607F1A">
              <w:rPr>
                <w:rFonts w:ascii="Times New Roman" w:hAnsi="Times New Roman"/>
                <w:lang w:val="ru-RU" w:eastAsia="en-US"/>
              </w:rPr>
              <w:lastRenderedPageBreak/>
              <w:t xml:space="preserve">Часы на каждую тему распределяются учителем-предметником в зависимости от нагрузки по учебному </w:t>
            </w:r>
            <w:r w:rsidRPr="00607F1A">
              <w:rPr>
                <w:rFonts w:ascii="Times New Roman" w:hAnsi="Times New Roman"/>
                <w:lang w:val="ru-RU" w:eastAsia="en-US"/>
              </w:rPr>
              <w:lastRenderedPageBreak/>
              <w:t>плану на текущий учебный год в рабочей программе учителя</w:t>
            </w:r>
          </w:p>
        </w:tc>
      </w:tr>
      <w:tr w:rsidR="00B84139" w:rsidRPr="00B75528" w:rsidTr="007239E8">
        <w:trPr>
          <w:trHeight w:val="273"/>
        </w:trPr>
        <w:tc>
          <w:tcPr>
            <w:tcW w:w="846" w:type="dxa"/>
          </w:tcPr>
          <w:p w:rsidR="00B84139" w:rsidRPr="00B75528" w:rsidRDefault="00B84139" w:rsidP="007239E8">
            <w:pPr>
              <w:spacing w:line="253" w:lineRule="exact"/>
              <w:ind w:left="142"/>
              <w:rPr>
                <w:rFonts w:ascii="Times New Roman" w:hAnsi="Times New Roman"/>
                <w:lang w:eastAsia="en-US"/>
              </w:rPr>
            </w:pPr>
            <w:r w:rsidRPr="00B75528">
              <w:rPr>
                <w:rFonts w:ascii="Times New Roman" w:hAnsi="Times New Roman"/>
                <w:lang w:eastAsia="en-US"/>
              </w:rPr>
              <w:lastRenderedPageBreak/>
              <w:t>2.</w:t>
            </w:r>
          </w:p>
        </w:tc>
        <w:tc>
          <w:tcPr>
            <w:tcW w:w="5970" w:type="dxa"/>
          </w:tcPr>
          <w:p w:rsidR="00B84139" w:rsidRPr="00607F1A" w:rsidRDefault="00B84139" w:rsidP="007239E8">
            <w:pPr>
              <w:spacing w:line="253" w:lineRule="exact"/>
              <w:ind w:left="142"/>
              <w:jc w:val="both"/>
              <w:rPr>
                <w:rFonts w:ascii="Times New Roman" w:hAnsi="Times New Roman"/>
                <w:lang w:val="ru-RU" w:eastAsia="en-US"/>
              </w:rPr>
            </w:pPr>
            <w:r w:rsidRPr="00607F1A">
              <w:rPr>
                <w:rFonts w:ascii="Times New Roman" w:hAnsi="Times New Roman"/>
                <w:lang w:val="ru-RU" w:eastAsia="en-US"/>
              </w:rPr>
              <w:t>118.6.1.2. Углеводороды.</w:t>
            </w:r>
          </w:p>
          <w:p w:rsidR="00B84139" w:rsidRPr="00607F1A" w:rsidRDefault="00B84139" w:rsidP="007239E8">
            <w:pPr>
              <w:spacing w:line="253" w:lineRule="exact"/>
              <w:ind w:left="142"/>
              <w:jc w:val="both"/>
              <w:rPr>
                <w:rFonts w:ascii="Times New Roman" w:hAnsi="Times New Roman"/>
                <w:lang w:val="ru-RU" w:eastAsia="en-US"/>
              </w:rPr>
            </w:pPr>
            <w:proofErr w:type="spellStart"/>
            <w:r w:rsidRPr="00607F1A">
              <w:rPr>
                <w:rFonts w:ascii="Times New Roman" w:hAnsi="Times New Roman"/>
                <w:lang w:val="ru-RU" w:eastAsia="en-US"/>
              </w:rPr>
              <w:t>Алканы</w:t>
            </w:r>
            <w:proofErr w:type="spellEnd"/>
            <w:r w:rsidRPr="00607F1A">
              <w:rPr>
                <w:rFonts w:ascii="Times New Roman" w:hAnsi="Times New Roman"/>
                <w:lang w:val="ru-RU" w:eastAsia="en-US"/>
              </w:rPr>
              <w:t xml:space="preserve">. Гомологический ряд </w:t>
            </w:r>
            <w:proofErr w:type="spellStart"/>
            <w:r w:rsidRPr="00607F1A">
              <w:rPr>
                <w:rFonts w:ascii="Times New Roman" w:hAnsi="Times New Roman"/>
                <w:lang w:val="ru-RU" w:eastAsia="en-US"/>
              </w:rPr>
              <w:t>алканов</w:t>
            </w:r>
            <w:proofErr w:type="spellEnd"/>
            <w:r w:rsidRPr="00607F1A">
              <w:rPr>
                <w:rFonts w:ascii="Times New Roman" w:hAnsi="Times New Roman"/>
                <w:lang w:val="ru-RU" w:eastAsia="en-US"/>
              </w:rPr>
              <w:t xml:space="preserve">, общая формула, </w:t>
            </w:r>
            <w:proofErr w:type="gramStart"/>
            <w:r w:rsidRPr="00607F1A">
              <w:rPr>
                <w:rFonts w:ascii="Times New Roman" w:hAnsi="Times New Roman"/>
                <w:lang w:val="ru-RU" w:eastAsia="en-US"/>
              </w:rPr>
              <w:t>номенклатура  и</w:t>
            </w:r>
            <w:proofErr w:type="gramEnd"/>
            <w:r w:rsidRPr="00607F1A">
              <w:rPr>
                <w:rFonts w:ascii="Times New Roman" w:hAnsi="Times New Roman"/>
                <w:lang w:val="ru-RU" w:eastAsia="en-US"/>
              </w:rPr>
              <w:t xml:space="preserve"> изомерия. Электронное и пространственное строение молекул </w:t>
            </w:r>
            <w:proofErr w:type="spellStart"/>
            <w:proofErr w:type="gramStart"/>
            <w:r w:rsidRPr="00607F1A">
              <w:rPr>
                <w:rFonts w:ascii="Times New Roman" w:hAnsi="Times New Roman"/>
                <w:lang w:val="ru-RU" w:eastAsia="en-US"/>
              </w:rPr>
              <w:t>алканов</w:t>
            </w:r>
            <w:proofErr w:type="spellEnd"/>
            <w:r w:rsidRPr="00607F1A">
              <w:rPr>
                <w:rFonts w:ascii="Times New Roman" w:hAnsi="Times New Roman"/>
                <w:lang w:val="ru-RU" w:eastAsia="en-US"/>
              </w:rPr>
              <w:t xml:space="preserve">,  </w:t>
            </w:r>
            <w:proofErr w:type="spellStart"/>
            <w:r w:rsidRPr="00607F1A">
              <w:rPr>
                <w:rFonts w:ascii="Times New Roman" w:hAnsi="Times New Roman"/>
                <w:lang w:eastAsia="en-US"/>
              </w:rPr>
              <w:t>sp</w:t>
            </w:r>
            <w:proofErr w:type="spellEnd"/>
            <w:proofErr w:type="gramEnd"/>
            <w:r w:rsidRPr="00607F1A">
              <w:rPr>
                <w:rFonts w:ascii="Times New Roman" w:hAnsi="Times New Roman"/>
                <w:lang w:val="ru-RU" w:eastAsia="en-US"/>
              </w:rPr>
              <w:t xml:space="preserve">3-гибридизация атомных </w:t>
            </w:r>
            <w:proofErr w:type="spellStart"/>
            <w:r w:rsidRPr="00607F1A">
              <w:rPr>
                <w:rFonts w:ascii="Times New Roman" w:hAnsi="Times New Roman"/>
                <w:lang w:val="ru-RU" w:eastAsia="en-US"/>
              </w:rPr>
              <w:t>орбиталей</w:t>
            </w:r>
            <w:proofErr w:type="spellEnd"/>
            <w:r w:rsidRPr="00607F1A">
              <w:rPr>
                <w:rFonts w:ascii="Times New Roman" w:hAnsi="Times New Roman"/>
                <w:lang w:val="ru-RU" w:eastAsia="en-US"/>
              </w:rPr>
              <w:t xml:space="preserve"> углерода, </w:t>
            </w:r>
            <w:r w:rsidRPr="00607F1A">
              <w:rPr>
                <w:rFonts w:ascii="Times New Roman" w:hAnsi="Times New Roman"/>
                <w:lang w:eastAsia="en-US"/>
              </w:rPr>
              <w:t>σ</w:t>
            </w:r>
            <w:r w:rsidRPr="00607F1A">
              <w:rPr>
                <w:rFonts w:ascii="Times New Roman" w:hAnsi="Times New Roman"/>
                <w:lang w:val="ru-RU" w:eastAsia="en-US"/>
              </w:rPr>
              <w:t xml:space="preserve">-связь. Физические свойства </w:t>
            </w:r>
            <w:proofErr w:type="spellStart"/>
            <w:r w:rsidRPr="00607F1A">
              <w:rPr>
                <w:rFonts w:ascii="Times New Roman" w:hAnsi="Times New Roman"/>
                <w:lang w:val="ru-RU" w:eastAsia="en-US"/>
              </w:rPr>
              <w:t>алканов</w:t>
            </w:r>
            <w:proofErr w:type="spellEnd"/>
            <w:r w:rsidRPr="00607F1A">
              <w:rPr>
                <w:rFonts w:ascii="Times New Roman" w:hAnsi="Times New Roman"/>
                <w:lang w:val="ru-RU" w:eastAsia="en-US"/>
              </w:rPr>
              <w:t xml:space="preserve">. </w:t>
            </w:r>
          </w:p>
          <w:p w:rsidR="00B84139" w:rsidRPr="00607F1A" w:rsidRDefault="00B84139" w:rsidP="007239E8">
            <w:pPr>
              <w:spacing w:line="253" w:lineRule="exact"/>
              <w:ind w:left="142"/>
              <w:jc w:val="both"/>
              <w:rPr>
                <w:rFonts w:ascii="Times New Roman" w:hAnsi="Times New Roman"/>
                <w:lang w:val="ru-RU" w:eastAsia="en-US"/>
              </w:rPr>
            </w:pPr>
            <w:r w:rsidRPr="00607F1A">
              <w:rPr>
                <w:rFonts w:ascii="Times New Roman" w:hAnsi="Times New Roman"/>
                <w:lang w:val="ru-RU" w:eastAsia="en-US"/>
              </w:rPr>
              <w:t xml:space="preserve">Химические свойства </w:t>
            </w:r>
            <w:proofErr w:type="spellStart"/>
            <w:r w:rsidRPr="00607F1A">
              <w:rPr>
                <w:rFonts w:ascii="Times New Roman" w:hAnsi="Times New Roman"/>
                <w:lang w:val="ru-RU" w:eastAsia="en-US"/>
              </w:rPr>
              <w:t>алканов</w:t>
            </w:r>
            <w:proofErr w:type="spellEnd"/>
            <w:r w:rsidRPr="00607F1A">
              <w:rPr>
                <w:rFonts w:ascii="Times New Roman" w:hAnsi="Times New Roman"/>
                <w:lang w:val="ru-RU" w:eastAsia="en-US"/>
              </w:rPr>
              <w:t xml:space="preserve">: реакции замещения, изомеризации, дегидрирования, циклизации, пиролиза, крекинга, горения. </w:t>
            </w:r>
          </w:p>
          <w:p w:rsidR="00B84139" w:rsidRPr="00607F1A" w:rsidRDefault="00B84139" w:rsidP="007239E8">
            <w:pPr>
              <w:spacing w:line="253" w:lineRule="exact"/>
              <w:ind w:left="142"/>
              <w:jc w:val="both"/>
              <w:rPr>
                <w:rFonts w:ascii="Times New Roman" w:hAnsi="Times New Roman"/>
                <w:lang w:val="ru-RU" w:eastAsia="en-US"/>
              </w:rPr>
            </w:pPr>
            <w:r w:rsidRPr="00607F1A">
              <w:rPr>
                <w:rFonts w:ascii="Times New Roman" w:hAnsi="Times New Roman"/>
                <w:lang w:val="ru-RU" w:eastAsia="en-US"/>
              </w:rPr>
              <w:t xml:space="preserve">Нахождение в природе. Способы получения и применение </w:t>
            </w:r>
            <w:proofErr w:type="spellStart"/>
            <w:r w:rsidRPr="00607F1A">
              <w:rPr>
                <w:rFonts w:ascii="Times New Roman" w:hAnsi="Times New Roman"/>
                <w:lang w:val="ru-RU" w:eastAsia="en-US"/>
              </w:rPr>
              <w:t>алканов</w:t>
            </w:r>
            <w:proofErr w:type="spellEnd"/>
            <w:r w:rsidRPr="00607F1A">
              <w:rPr>
                <w:rFonts w:ascii="Times New Roman" w:hAnsi="Times New Roman"/>
                <w:lang w:val="ru-RU" w:eastAsia="en-US"/>
              </w:rPr>
              <w:t xml:space="preserve">. </w:t>
            </w:r>
          </w:p>
          <w:p w:rsidR="00B84139" w:rsidRPr="00607F1A" w:rsidRDefault="00B84139" w:rsidP="007239E8">
            <w:pPr>
              <w:spacing w:line="253" w:lineRule="exact"/>
              <w:ind w:left="142"/>
              <w:jc w:val="both"/>
              <w:rPr>
                <w:rFonts w:ascii="Times New Roman" w:hAnsi="Times New Roman"/>
                <w:lang w:val="ru-RU" w:eastAsia="en-US"/>
              </w:rPr>
            </w:pPr>
            <w:proofErr w:type="spellStart"/>
            <w:r w:rsidRPr="00607F1A">
              <w:rPr>
                <w:rFonts w:ascii="Times New Roman" w:hAnsi="Times New Roman"/>
                <w:lang w:val="ru-RU" w:eastAsia="en-US"/>
              </w:rPr>
              <w:t>Циклоалканы</w:t>
            </w:r>
            <w:proofErr w:type="spellEnd"/>
            <w:r w:rsidRPr="00607F1A">
              <w:rPr>
                <w:rFonts w:ascii="Times New Roman" w:hAnsi="Times New Roman"/>
                <w:lang w:val="ru-RU" w:eastAsia="en-US"/>
              </w:rPr>
              <w:t xml:space="preserve">. Общая формула, номенклатура и изомерия. Особенности строения и химических свойств малых (циклопропан, </w:t>
            </w:r>
            <w:proofErr w:type="spellStart"/>
            <w:r w:rsidRPr="00607F1A">
              <w:rPr>
                <w:rFonts w:ascii="Times New Roman" w:hAnsi="Times New Roman"/>
                <w:lang w:val="ru-RU" w:eastAsia="en-US"/>
              </w:rPr>
              <w:t>циклобутан</w:t>
            </w:r>
            <w:proofErr w:type="spellEnd"/>
            <w:r w:rsidRPr="00607F1A">
              <w:rPr>
                <w:rFonts w:ascii="Times New Roman" w:hAnsi="Times New Roman"/>
                <w:lang w:val="ru-RU" w:eastAsia="en-US"/>
              </w:rPr>
              <w:t>) и обычных (</w:t>
            </w:r>
            <w:proofErr w:type="spellStart"/>
            <w:r w:rsidRPr="00607F1A">
              <w:rPr>
                <w:rFonts w:ascii="Times New Roman" w:hAnsi="Times New Roman"/>
                <w:lang w:val="ru-RU" w:eastAsia="en-US"/>
              </w:rPr>
              <w:t>циклопентан</w:t>
            </w:r>
            <w:proofErr w:type="spellEnd"/>
            <w:r w:rsidRPr="00607F1A">
              <w:rPr>
                <w:rFonts w:ascii="Times New Roman" w:hAnsi="Times New Roman"/>
                <w:lang w:val="ru-RU" w:eastAsia="en-US"/>
              </w:rPr>
              <w:t xml:space="preserve">, циклогексан) </w:t>
            </w:r>
            <w:proofErr w:type="spellStart"/>
            <w:r w:rsidRPr="00607F1A">
              <w:rPr>
                <w:rFonts w:ascii="Times New Roman" w:hAnsi="Times New Roman"/>
                <w:lang w:val="ru-RU" w:eastAsia="en-US"/>
              </w:rPr>
              <w:t>циклоалканов</w:t>
            </w:r>
            <w:proofErr w:type="spellEnd"/>
            <w:r w:rsidRPr="00607F1A">
              <w:rPr>
                <w:rFonts w:ascii="Times New Roman" w:hAnsi="Times New Roman"/>
                <w:lang w:val="ru-RU" w:eastAsia="en-US"/>
              </w:rPr>
              <w:t xml:space="preserve">. Способы получения и применение </w:t>
            </w:r>
            <w:proofErr w:type="spellStart"/>
            <w:r w:rsidRPr="00607F1A">
              <w:rPr>
                <w:rFonts w:ascii="Times New Roman" w:hAnsi="Times New Roman"/>
                <w:lang w:val="ru-RU" w:eastAsia="en-US"/>
              </w:rPr>
              <w:t>циклоалканов</w:t>
            </w:r>
            <w:proofErr w:type="spellEnd"/>
            <w:r w:rsidRPr="00607F1A">
              <w:rPr>
                <w:rFonts w:ascii="Times New Roman" w:hAnsi="Times New Roman"/>
                <w:lang w:val="ru-RU" w:eastAsia="en-US"/>
              </w:rPr>
              <w:t>.</w:t>
            </w:r>
          </w:p>
          <w:p w:rsidR="00B84139" w:rsidRPr="00607F1A" w:rsidRDefault="00B84139" w:rsidP="007239E8">
            <w:pPr>
              <w:spacing w:line="253" w:lineRule="exact"/>
              <w:ind w:left="142"/>
              <w:jc w:val="both"/>
              <w:rPr>
                <w:rFonts w:ascii="Times New Roman" w:hAnsi="Times New Roman"/>
                <w:lang w:val="ru-RU" w:eastAsia="en-US"/>
              </w:rPr>
            </w:pPr>
            <w:proofErr w:type="spellStart"/>
            <w:r w:rsidRPr="00607F1A">
              <w:rPr>
                <w:rFonts w:ascii="Times New Roman" w:hAnsi="Times New Roman"/>
                <w:lang w:val="ru-RU" w:eastAsia="en-US"/>
              </w:rPr>
              <w:t>Алкены</w:t>
            </w:r>
            <w:proofErr w:type="spellEnd"/>
            <w:r w:rsidRPr="00607F1A">
              <w:rPr>
                <w:rFonts w:ascii="Times New Roman" w:hAnsi="Times New Roman"/>
                <w:lang w:val="ru-RU" w:eastAsia="en-US"/>
              </w:rPr>
              <w:t xml:space="preserve">. Гомологический ряд </w:t>
            </w:r>
            <w:proofErr w:type="spellStart"/>
            <w:r w:rsidRPr="00607F1A">
              <w:rPr>
                <w:rFonts w:ascii="Times New Roman" w:hAnsi="Times New Roman"/>
                <w:lang w:val="ru-RU" w:eastAsia="en-US"/>
              </w:rPr>
              <w:t>алкенов</w:t>
            </w:r>
            <w:proofErr w:type="spellEnd"/>
            <w:r w:rsidRPr="00607F1A">
              <w:rPr>
                <w:rFonts w:ascii="Times New Roman" w:hAnsi="Times New Roman"/>
                <w:lang w:val="ru-RU" w:eastAsia="en-US"/>
              </w:rPr>
              <w:t xml:space="preserve">, общая формула, номенклатура. Электронное и пространственное строение молекул </w:t>
            </w:r>
            <w:proofErr w:type="spellStart"/>
            <w:r w:rsidRPr="00607F1A">
              <w:rPr>
                <w:rFonts w:ascii="Times New Roman" w:hAnsi="Times New Roman"/>
                <w:lang w:val="ru-RU" w:eastAsia="en-US"/>
              </w:rPr>
              <w:t>алкенов</w:t>
            </w:r>
            <w:proofErr w:type="spellEnd"/>
            <w:r w:rsidRPr="00607F1A">
              <w:rPr>
                <w:rFonts w:ascii="Times New Roman" w:hAnsi="Times New Roman"/>
                <w:lang w:val="ru-RU" w:eastAsia="en-US"/>
              </w:rPr>
              <w:t xml:space="preserve">, </w:t>
            </w:r>
            <w:proofErr w:type="spellStart"/>
            <w:r w:rsidRPr="00607F1A">
              <w:rPr>
                <w:rFonts w:ascii="Times New Roman" w:hAnsi="Times New Roman"/>
                <w:lang w:eastAsia="en-US"/>
              </w:rPr>
              <w:t>sp</w:t>
            </w:r>
            <w:proofErr w:type="spellEnd"/>
            <w:r w:rsidRPr="00607F1A">
              <w:rPr>
                <w:rFonts w:ascii="Times New Roman" w:hAnsi="Times New Roman"/>
                <w:lang w:val="ru-RU" w:eastAsia="en-US"/>
              </w:rPr>
              <w:t xml:space="preserve">2-гибридизация атомных </w:t>
            </w:r>
            <w:proofErr w:type="spellStart"/>
            <w:r w:rsidRPr="00607F1A">
              <w:rPr>
                <w:rFonts w:ascii="Times New Roman" w:hAnsi="Times New Roman"/>
                <w:lang w:val="ru-RU" w:eastAsia="en-US"/>
              </w:rPr>
              <w:t>орбиталей</w:t>
            </w:r>
            <w:proofErr w:type="spellEnd"/>
            <w:r w:rsidRPr="00607F1A">
              <w:rPr>
                <w:rFonts w:ascii="Times New Roman" w:hAnsi="Times New Roman"/>
                <w:lang w:val="ru-RU" w:eastAsia="en-US"/>
              </w:rPr>
              <w:t xml:space="preserve"> углерода, </w:t>
            </w:r>
            <w:r w:rsidRPr="00607F1A">
              <w:rPr>
                <w:rFonts w:ascii="Times New Roman" w:hAnsi="Times New Roman"/>
                <w:lang w:eastAsia="en-US"/>
              </w:rPr>
              <w:t>σ</w:t>
            </w:r>
            <w:r w:rsidRPr="00607F1A">
              <w:rPr>
                <w:rFonts w:ascii="Times New Roman" w:hAnsi="Times New Roman"/>
                <w:lang w:val="ru-RU" w:eastAsia="en-US"/>
              </w:rPr>
              <w:t xml:space="preserve">- и </w:t>
            </w:r>
            <w:r w:rsidRPr="00607F1A">
              <w:rPr>
                <w:rFonts w:ascii="Times New Roman" w:hAnsi="Times New Roman"/>
                <w:lang w:eastAsia="en-US"/>
              </w:rPr>
              <w:t>π</w:t>
            </w:r>
            <w:r w:rsidRPr="00607F1A">
              <w:rPr>
                <w:rFonts w:ascii="Times New Roman" w:hAnsi="Times New Roman"/>
                <w:lang w:val="ru-RU" w:eastAsia="en-US"/>
              </w:rPr>
              <w:t xml:space="preserve">-связи. Структурная и </w:t>
            </w:r>
            <w:proofErr w:type="gramStart"/>
            <w:r w:rsidRPr="00607F1A">
              <w:rPr>
                <w:rFonts w:ascii="Times New Roman" w:hAnsi="Times New Roman"/>
                <w:lang w:val="ru-RU" w:eastAsia="en-US"/>
              </w:rPr>
              <w:t>геометрическая  (</w:t>
            </w:r>
            <w:proofErr w:type="spellStart"/>
            <w:proofErr w:type="gramEnd"/>
            <w:r w:rsidRPr="00607F1A">
              <w:rPr>
                <w:rFonts w:ascii="Times New Roman" w:hAnsi="Times New Roman"/>
                <w:lang w:val="ru-RU" w:eastAsia="en-US"/>
              </w:rPr>
              <w:t>цис</w:t>
            </w:r>
            <w:proofErr w:type="spellEnd"/>
            <w:r w:rsidRPr="00607F1A">
              <w:rPr>
                <w:rFonts w:ascii="Times New Roman" w:hAnsi="Times New Roman"/>
                <w:lang w:val="ru-RU" w:eastAsia="en-US"/>
              </w:rPr>
              <w:t xml:space="preserve">-транс-) изомерия. Физические свойства </w:t>
            </w:r>
            <w:proofErr w:type="spellStart"/>
            <w:r w:rsidRPr="00607F1A">
              <w:rPr>
                <w:rFonts w:ascii="Times New Roman" w:hAnsi="Times New Roman"/>
                <w:lang w:val="ru-RU" w:eastAsia="en-US"/>
              </w:rPr>
              <w:t>алкенов</w:t>
            </w:r>
            <w:proofErr w:type="spellEnd"/>
            <w:r w:rsidRPr="00607F1A">
              <w:rPr>
                <w:rFonts w:ascii="Times New Roman" w:hAnsi="Times New Roman"/>
                <w:lang w:val="ru-RU" w:eastAsia="en-US"/>
              </w:rPr>
              <w:t>.</w:t>
            </w:r>
          </w:p>
          <w:p w:rsidR="00B84139" w:rsidRPr="00607F1A" w:rsidRDefault="00B84139" w:rsidP="007239E8">
            <w:pPr>
              <w:spacing w:line="253" w:lineRule="exact"/>
              <w:ind w:left="142"/>
              <w:jc w:val="both"/>
              <w:rPr>
                <w:rFonts w:ascii="Times New Roman" w:hAnsi="Times New Roman"/>
                <w:lang w:val="ru-RU" w:eastAsia="en-US"/>
              </w:rPr>
            </w:pPr>
            <w:r w:rsidRPr="00607F1A">
              <w:rPr>
                <w:rFonts w:ascii="Times New Roman" w:hAnsi="Times New Roman"/>
                <w:lang w:val="ru-RU" w:eastAsia="en-US"/>
              </w:rPr>
              <w:t xml:space="preserve">Химические свойства: реакции присоединения, замещения в </w:t>
            </w:r>
            <w:r w:rsidRPr="00607F1A">
              <w:rPr>
                <w:rFonts w:ascii="Times New Roman" w:hAnsi="Times New Roman"/>
                <w:lang w:eastAsia="en-US"/>
              </w:rPr>
              <w:t>α</w:t>
            </w:r>
            <w:r w:rsidRPr="00607F1A">
              <w:rPr>
                <w:rFonts w:ascii="Times New Roman" w:hAnsi="Times New Roman"/>
                <w:lang w:val="ru-RU" w:eastAsia="en-US"/>
              </w:rPr>
              <w:t>-</w:t>
            </w:r>
            <w:proofErr w:type="gramStart"/>
            <w:r w:rsidRPr="00607F1A">
              <w:rPr>
                <w:rFonts w:ascii="Times New Roman" w:hAnsi="Times New Roman"/>
                <w:lang w:val="ru-RU" w:eastAsia="en-US"/>
              </w:rPr>
              <w:t>положение  при</w:t>
            </w:r>
            <w:proofErr w:type="gramEnd"/>
            <w:r w:rsidRPr="00607F1A">
              <w:rPr>
                <w:rFonts w:ascii="Times New Roman" w:hAnsi="Times New Roman"/>
                <w:lang w:val="ru-RU" w:eastAsia="en-US"/>
              </w:rPr>
              <w:t xml:space="preserve"> двойной связи, полимеризации и окисления. Правило Марковникова. Качественные реакции на двойную </w:t>
            </w:r>
            <w:r w:rsidRPr="00607F1A">
              <w:rPr>
                <w:rFonts w:ascii="Times New Roman" w:hAnsi="Times New Roman"/>
                <w:lang w:val="ru-RU" w:eastAsia="en-US"/>
              </w:rPr>
              <w:lastRenderedPageBreak/>
              <w:t xml:space="preserve">связь. </w:t>
            </w:r>
          </w:p>
          <w:p w:rsidR="00B84139" w:rsidRPr="00607F1A" w:rsidRDefault="00B84139" w:rsidP="007239E8">
            <w:pPr>
              <w:spacing w:line="253" w:lineRule="exact"/>
              <w:ind w:left="142"/>
              <w:jc w:val="both"/>
              <w:rPr>
                <w:rFonts w:ascii="Times New Roman" w:hAnsi="Times New Roman"/>
                <w:lang w:val="ru-RU" w:eastAsia="en-US"/>
              </w:rPr>
            </w:pPr>
            <w:r w:rsidRPr="00607F1A">
              <w:rPr>
                <w:rFonts w:ascii="Times New Roman" w:hAnsi="Times New Roman"/>
                <w:lang w:val="ru-RU" w:eastAsia="en-US"/>
              </w:rPr>
              <w:t xml:space="preserve">Способы получения и применение </w:t>
            </w:r>
            <w:proofErr w:type="spellStart"/>
            <w:r w:rsidRPr="00607F1A">
              <w:rPr>
                <w:rFonts w:ascii="Times New Roman" w:hAnsi="Times New Roman"/>
                <w:lang w:val="ru-RU" w:eastAsia="en-US"/>
              </w:rPr>
              <w:t>алкенов</w:t>
            </w:r>
            <w:proofErr w:type="spellEnd"/>
            <w:r w:rsidRPr="00607F1A">
              <w:rPr>
                <w:rFonts w:ascii="Times New Roman" w:hAnsi="Times New Roman"/>
                <w:lang w:val="ru-RU" w:eastAsia="en-US"/>
              </w:rPr>
              <w:t xml:space="preserve">. </w:t>
            </w:r>
          </w:p>
          <w:p w:rsidR="00B84139" w:rsidRPr="00607F1A" w:rsidRDefault="00B84139" w:rsidP="007239E8">
            <w:pPr>
              <w:spacing w:line="253" w:lineRule="exact"/>
              <w:ind w:left="142"/>
              <w:jc w:val="both"/>
              <w:rPr>
                <w:rFonts w:ascii="Times New Roman" w:hAnsi="Times New Roman"/>
                <w:lang w:val="ru-RU" w:eastAsia="en-US"/>
              </w:rPr>
            </w:pPr>
            <w:proofErr w:type="spellStart"/>
            <w:r w:rsidRPr="00607F1A">
              <w:rPr>
                <w:rFonts w:ascii="Times New Roman" w:hAnsi="Times New Roman"/>
                <w:lang w:val="ru-RU" w:eastAsia="en-US"/>
              </w:rPr>
              <w:t>Алкадиены</w:t>
            </w:r>
            <w:proofErr w:type="spellEnd"/>
            <w:r w:rsidRPr="00607F1A">
              <w:rPr>
                <w:rFonts w:ascii="Times New Roman" w:hAnsi="Times New Roman"/>
                <w:lang w:val="ru-RU" w:eastAsia="en-US"/>
              </w:rPr>
              <w:t xml:space="preserve">. Классификация </w:t>
            </w:r>
            <w:proofErr w:type="spellStart"/>
            <w:r w:rsidRPr="00607F1A">
              <w:rPr>
                <w:rFonts w:ascii="Times New Roman" w:hAnsi="Times New Roman"/>
                <w:lang w:val="ru-RU" w:eastAsia="en-US"/>
              </w:rPr>
              <w:t>алкадиенов</w:t>
            </w:r>
            <w:proofErr w:type="spellEnd"/>
            <w:r w:rsidRPr="00607F1A">
              <w:rPr>
                <w:rFonts w:ascii="Times New Roman" w:hAnsi="Times New Roman"/>
                <w:lang w:val="ru-RU" w:eastAsia="en-US"/>
              </w:rPr>
              <w:t xml:space="preserve"> (сопряжённые, изолированные).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w:t>
            </w:r>
            <w:proofErr w:type="spellStart"/>
            <w:r w:rsidRPr="00607F1A">
              <w:rPr>
                <w:rFonts w:ascii="Times New Roman" w:hAnsi="Times New Roman"/>
                <w:lang w:val="ru-RU" w:eastAsia="en-US"/>
              </w:rPr>
              <w:t>алкадиенов</w:t>
            </w:r>
            <w:proofErr w:type="spellEnd"/>
            <w:r w:rsidRPr="00607F1A">
              <w:rPr>
                <w:rFonts w:ascii="Times New Roman" w:hAnsi="Times New Roman"/>
                <w:lang w:val="ru-RU" w:eastAsia="en-US"/>
              </w:rPr>
              <w:t xml:space="preserve">. </w:t>
            </w:r>
          </w:p>
          <w:p w:rsidR="00B84139" w:rsidRPr="00607F1A" w:rsidRDefault="00B84139" w:rsidP="007239E8">
            <w:pPr>
              <w:spacing w:line="253" w:lineRule="exact"/>
              <w:ind w:left="142"/>
              <w:jc w:val="both"/>
              <w:rPr>
                <w:rFonts w:ascii="Times New Roman" w:hAnsi="Times New Roman"/>
                <w:lang w:val="ru-RU" w:eastAsia="en-US"/>
              </w:rPr>
            </w:pPr>
            <w:proofErr w:type="spellStart"/>
            <w:r w:rsidRPr="00607F1A">
              <w:rPr>
                <w:rFonts w:ascii="Times New Roman" w:hAnsi="Times New Roman"/>
                <w:lang w:val="ru-RU" w:eastAsia="en-US"/>
              </w:rPr>
              <w:t>Алкины</w:t>
            </w:r>
            <w:proofErr w:type="spellEnd"/>
            <w:r w:rsidRPr="00607F1A">
              <w:rPr>
                <w:rFonts w:ascii="Times New Roman" w:hAnsi="Times New Roman"/>
                <w:lang w:val="ru-RU" w:eastAsia="en-US"/>
              </w:rPr>
              <w:t xml:space="preserve">. Гомологический ряд </w:t>
            </w:r>
            <w:proofErr w:type="spellStart"/>
            <w:r w:rsidRPr="00607F1A">
              <w:rPr>
                <w:rFonts w:ascii="Times New Roman" w:hAnsi="Times New Roman"/>
                <w:lang w:val="ru-RU" w:eastAsia="en-US"/>
              </w:rPr>
              <w:t>алкинов</w:t>
            </w:r>
            <w:proofErr w:type="spellEnd"/>
            <w:r w:rsidRPr="00607F1A">
              <w:rPr>
                <w:rFonts w:ascii="Times New Roman" w:hAnsi="Times New Roman"/>
                <w:lang w:val="ru-RU" w:eastAsia="en-US"/>
              </w:rPr>
              <w:t xml:space="preserve">, общая формула, </w:t>
            </w:r>
            <w:proofErr w:type="gramStart"/>
            <w:r w:rsidRPr="00607F1A">
              <w:rPr>
                <w:rFonts w:ascii="Times New Roman" w:hAnsi="Times New Roman"/>
                <w:lang w:val="ru-RU" w:eastAsia="en-US"/>
              </w:rPr>
              <w:t>номенклатура  и</w:t>
            </w:r>
            <w:proofErr w:type="gramEnd"/>
            <w:r w:rsidRPr="00607F1A">
              <w:rPr>
                <w:rFonts w:ascii="Times New Roman" w:hAnsi="Times New Roman"/>
                <w:lang w:val="ru-RU" w:eastAsia="en-US"/>
              </w:rPr>
              <w:t xml:space="preserve"> изомерия. Электронное и пространственное строение молекул </w:t>
            </w:r>
            <w:proofErr w:type="spellStart"/>
            <w:proofErr w:type="gramStart"/>
            <w:r w:rsidRPr="00607F1A">
              <w:rPr>
                <w:rFonts w:ascii="Times New Roman" w:hAnsi="Times New Roman"/>
                <w:lang w:val="ru-RU" w:eastAsia="en-US"/>
              </w:rPr>
              <w:t>алкинов</w:t>
            </w:r>
            <w:proofErr w:type="spellEnd"/>
            <w:r w:rsidRPr="00607F1A">
              <w:rPr>
                <w:rFonts w:ascii="Times New Roman" w:hAnsi="Times New Roman"/>
                <w:lang w:val="ru-RU" w:eastAsia="en-US"/>
              </w:rPr>
              <w:t xml:space="preserve">,  </w:t>
            </w:r>
            <w:proofErr w:type="spellStart"/>
            <w:r w:rsidRPr="00607F1A">
              <w:rPr>
                <w:rFonts w:ascii="Times New Roman" w:hAnsi="Times New Roman"/>
                <w:lang w:eastAsia="en-US"/>
              </w:rPr>
              <w:t>sp</w:t>
            </w:r>
            <w:proofErr w:type="spellEnd"/>
            <w:proofErr w:type="gramEnd"/>
            <w:r w:rsidRPr="00607F1A">
              <w:rPr>
                <w:rFonts w:ascii="Times New Roman" w:hAnsi="Times New Roman"/>
                <w:lang w:val="ru-RU" w:eastAsia="en-US"/>
              </w:rPr>
              <w:t xml:space="preserve">-гибридизация атомных </w:t>
            </w:r>
            <w:proofErr w:type="spellStart"/>
            <w:r w:rsidRPr="00607F1A">
              <w:rPr>
                <w:rFonts w:ascii="Times New Roman" w:hAnsi="Times New Roman"/>
                <w:lang w:val="ru-RU" w:eastAsia="en-US"/>
              </w:rPr>
              <w:t>орбиталей</w:t>
            </w:r>
            <w:proofErr w:type="spellEnd"/>
            <w:r w:rsidRPr="00607F1A">
              <w:rPr>
                <w:rFonts w:ascii="Times New Roman" w:hAnsi="Times New Roman"/>
                <w:lang w:val="ru-RU" w:eastAsia="en-US"/>
              </w:rPr>
              <w:t xml:space="preserve"> углерода. Физические свойства </w:t>
            </w:r>
            <w:proofErr w:type="spellStart"/>
            <w:r w:rsidRPr="00607F1A">
              <w:rPr>
                <w:rFonts w:ascii="Times New Roman" w:hAnsi="Times New Roman"/>
                <w:lang w:val="ru-RU" w:eastAsia="en-US"/>
              </w:rPr>
              <w:t>алкинов</w:t>
            </w:r>
            <w:proofErr w:type="spellEnd"/>
            <w:r w:rsidRPr="00607F1A">
              <w:rPr>
                <w:rFonts w:ascii="Times New Roman" w:hAnsi="Times New Roman"/>
                <w:lang w:val="ru-RU" w:eastAsia="en-US"/>
              </w:rPr>
              <w:t xml:space="preserve">. </w:t>
            </w:r>
          </w:p>
          <w:p w:rsidR="00B84139" w:rsidRPr="00607F1A" w:rsidRDefault="00B84139" w:rsidP="007239E8">
            <w:pPr>
              <w:spacing w:line="253" w:lineRule="exact"/>
              <w:ind w:left="142"/>
              <w:jc w:val="both"/>
              <w:rPr>
                <w:rFonts w:ascii="Times New Roman" w:hAnsi="Times New Roman"/>
                <w:lang w:val="ru-RU" w:eastAsia="en-US"/>
              </w:rPr>
            </w:pPr>
            <w:r w:rsidRPr="00607F1A">
              <w:rPr>
                <w:rFonts w:ascii="Times New Roman" w:hAnsi="Times New Roman"/>
                <w:lang w:val="ru-RU" w:eastAsia="en-US"/>
              </w:rPr>
              <w:t xml:space="preserve">Химические свойства: реакции присоединения, </w:t>
            </w:r>
            <w:proofErr w:type="spellStart"/>
            <w:r w:rsidRPr="00607F1A">
              <w:rPr>
                <w:rFonts w:ascii="Times New Roman" w:hAnsi="Times New Roman"/>
                <w:lang w:val="ru-RU" w:eastAsia="en-US"/>
              </w:rPr>
              <w:t>димеризации</w:t>
            </w:r>
            <w:proofErr w:type="spellEnd"/>
            <w:r w:rsidRPr="00607F1A">
              <w:rPr>
                <w:rFonts w:ascii="Times New Roman" w:hAnsi="Times New Roman"/>
                <w:lang w:val="ru-RU" w:eastAsia="en-US"/>
              </w:rPr>
              <w:t xml:space="preserve"> и </w:t>
            </w:r>
            <w:proofErr w:type="spellStart"/>
            <w:r w:rsidRPr="00607F1A">
              <w:rPr>
                <w:rFonts w:ascii="Times New Roman" w:hAnsi="Times New Roman"/>
                <w:lang w:val="ru-RU" w:eastAsia="en-US"/>
              </w:rPr>
              <w:t>тримеризации</w:t>
            </w:r>
            <w:proofErr w:type="spellEnd"/>
            <w:r w:rsidRPr="00607F1A">
              <w:rPr>
                <w:rFonts w:ascii="Times New Roman" w:hAnsi="Times New Roman"/>
                <w:lang w:val="ru-RU" w:eastAsia="en-US"/>
              </w:rPr>
              <w:t xml:space="preserve">, окисления. Кислотные свойства </w:t>
            </w:r>
            <w:proofErr w:type="spellStart"/>
            <w:r w:rsidRPr="00607F1A">
              <w:rPr>
                <w:rFonts w:ascii="Times New Roman" w:hAnsi="Times New Roman"/>
                <w:lang w:val="ru-RU" w:eastAsia="en-US"/>
              </w:rPr>
              <w:t>алкинов</w:t>
            </w:r>
            <w:proofErr w:type="spellEnd"/>
            <w:r w:rsidRPr="00607F1A">
              <w:rPr>
                <w:rFonts w:ascii="Times New Roman" w:hAnsi="Times New Roman"/>
                <w:lang w:val="ru-RU" w:eastAsia="en-US"/>
              </w:rPr>
              <w:t>, имеющих концевую тройную связь. Качественные реакции на тройную связь.</w:t>
            </w:r>
          </w:p>
          <w:p w:rsidR="00B84139" w:rsidRPr="00607F1A" w:rsidRDefault="00B84139" w:rsidP="007239E8">
            <w:pPr>
              <w:spacing w:line="253" w:lineRule="exact"/>
              <w:ind w:left="142"/>
              <w:jc w:val="both"/>
              <w:rPr>
                <w:rFonts w:ascii="Times New Roman" w:hAnsi="Times New Roman"/>
                <w:lang w:val="ru-RU" w:eastAsia="en-US"/>
              </w:rPr>
            </w:pPr>
            <w:r w:rsidRPr="00607F1A">
              <w:rPr>
                <w:rFonts w:ascii="Times New Roman" w:hAnsi="Times New Roman"/>
                <w:lang w:val="ru-RU" w:eastAsia="en-US"/>
              </w:rPr>
              <w:t xml:space="preserve">Способы получения и применение </w:t>
            </w:r>
            <w:proofErr w:type="spellStart"/>
            <w:r w:rsidRPr="00607F1A">
              <w:rPr>
                <w:rFonts w:ascii="Times New Roman" w:hAnsi="Times New Roman"/>
                <w:lang w:val="ru-RU" w:eastAsia="en-US"/>
              </w:rPr>
              <w:t>алкинов</w:t>
            </w:r>
            <w:proofErr w:type="spellEnd"/>
            <w:r w:rsidRPr="00607F1A">
              <w:rPr>
                <w:rFonts w:ascii="Times New Roman" w:hAnsi="Times New Roman"/>
                <w:lang w:val="ru-RU" w:eastAsia="en-US"/>
              </w:rPr>
              <w:t>.</w:t>
            </w:r>
          </w:p>
          <w:p w:rsidR="00B84139" w:rsidRPr="00791CB7" w:rsidRDefault="00B84139" w:rsidP="007239E8">
            <w:pPr>
              <w:spacing w:line="253" w:lineRule="exact"/>
              <w:ind w:left="142"/>
              <w:jc w:val="both"/>
              <w:rPr>
                <w:rFonts w:ascii="Times New Roman" w:hAnsi="Times New Roman"/>
                <w:lang w:val="ru-RU" w:eastAsia="en-US"/>
              </w:rPr>
            </w:pPr>
            <w:r w:rsidRPr="00607F1A">
              <w:rPr>
                <w:rFonts w:ascii="Times New Roman" w:hAnsi="Times New Roman"/>
                <w:lang w:val="ru-RU" w:eastAsia="en-US"/>
              </w:rPr>
              <w:t xml:space="preserve">Ароматические углеводороды (арены). Гомологический ряд </w:t>
            </w:r>
            <w:proofErr w:type="spellStart"/>
            <w:r w:rsidRPr="00607F1A">
              <w:rPr>
                <w:rFonts w:ascii="Times New Roman" w:hAnsi="Times New Roman"/>
                <w:lang w:val="ru-RU" w:eastAsia="en-US"/>
              </w:rPr>
              <w:t>аренов</w:t>
            </w:r>
            <w:proofErr w:type="spellEnd"/>
            <w:r w:rsidRPr="00607F1A">
              <w:rPr>
                <w:rFonts w:ascii="Times New Roman" w:hAnsi="Times New Roman"/>
                <w:lang w:val="ru-RU" w:eastAsia="en-US"/>
              </w:rPr>
              <w:t xml:space="preserve">, общая формула, номенклатура и изомерия. </w:t>
            </w:r>
            <w:r w:rsidRPr="00791CB7">
              <w:rPr>
                <w:rFonts w:ascii="Times New Roman" w:hAnsi="Times New Roman"/>
                <w:lang w:val="ru-RU" w:eastAsia="en-US"/>
              </w:rPr>
              <w:t xml:space="preserve">Электронное и пространственное строение молекулы бензола. Физические свойства </w:t>
            </w:r>
            <w:proofErr w:type="spellStart"/>
            <w:r w:rsidRPr="00791CB7">
              <w:rPr>
                <w:rFonts w:ascii="Times New Roman" w:hAnsi="Times New Roman"/>
                <w:lang w:val="ru-RU" w:eastAsia="en-US"/>
              </w:rPr>
              <w:t>аренов</w:t>
            </w:r>
            <w:proofErr w:type="spellEnd"/>
            <w:r w:rsidRPr="00791CB7">
              <w:rPr>
                <w:rFonts w:ascii="Times New Roman" w:hAnsi="Times New Roman"/>
                <w:lang w:val="ru-RU" w:eastAsia="en-US"/>
              </w:rPr>
              <w:t>.</w:t>
            </w:r>
          </w:p>
          <w:p w:rsidR="00B84139" w:rsidRPr="00607F1A" w:rsidRDefault="00B84139" w:rsidP="007239E8">
            <w:pPr>
              <w:spacing w:line="253" w:lineRule="exact"/>
              <w:ind w:left="142"/>
              <w:jc w:val="both"/>
              <w:rPr>
                <w:rFonts w:ascii="Times New Roman" w:hAnsi="Times New Roman"/>
                <w:lang w:val="ru-RU" w:eastAsia="en-US"/>
              </w:rPr>
            </w:pPr>
            <w:r w:rsidRPr="00607F1A">
              <w:rPr>
                <w:rFonts w:ascii="Times New Roman" w:hAnsi="Times New Roman"/>
                <w:lang w:val="ru-RU" w:eastAsia="en-US"/>
              </w:rPr>
              <w:t xml:space="preserve">Химические свойства бензола и его гомологов: реакции </w:t>
            </w:r>
            <w:proofErr w:type="gramStart"/>
            <w:r w:rsidRPr="00607F1A">
              <w:rPr>
                <w:rFonts w:ascii="Times New Roman" w:hAnsi="Times New Roman"/>
                <w:lang w:val="ru-RU" w:eastAsia="en-US"/>
              </w:rPr>
              <w:t>замещения  в</w:t>
            </w:r>
            <w:proofErr w:type="gramEnd"/>
            <w:r w:rsidRPr="00607F1A">
              <w:rPr>
                <w:rFonts w:ascii="Times New Roman" w:hAnsi="Times New Roman"/>
                <w:lang w:val="ru-RU" w:eastAsia="en-US"/>
              </w:rPr>
              <w:t xml:space="preserve"> </w:t>
            </w:r>
            <w:proofErr w:type="spellStart"/>
            <w:r w:rsidRPr="00607F1A">
              <w:rPr>
                <w:rFonts w:ascii="Times New Roman" w:hAnsi="Times New Roman"/>
                <w:lang w:val="ru-RU" w:eastAsia="en-US"/>
              </w:rPr>
              <w:t>бензольном</w:t>
            </w:r>
            <w:proofErr w:type="spellEnd"/>
            <w:r w:rsidRPr="00607F1A">
              <w:rPr>
                <w:rFonts w:ascii="Times New Roman" w:hAnsi="Times New Roman"/>
                <w:lang w:val="ru-RU" w:eastAsia="en-US"/>
              </w:rPr>
              <w:t xml:space="preserve"> кольце и углеводородном радикале, реакции присоединения, окисление гомологов бензола. Представление об ориентирующем действии заместителей в </w:t>
            </w:r>
            <w:proofErr w:type="spellStart"/>
            <w:r w:rsidRPr="00607F1A">
              <w:rPr>
                <w:rFonts w:ascii="Times New Roman" w:hAnsi="Times New Roman"/>
                <w:lang w:val="ru-RU" w:eastAsia="en-US"/>
              </w:rPr>
              <w:t>бензольном</w:t>
            </w:r>
            <w:proofErr w:type="spellEnd"/>
            <w:r w:rsidRPr="00607F1A">
              <w:rPr>
                <w:rFonts w:ascii="Times New Roman" w:hAnsi="Times New Roman"/>
                <w:lang w:val="ru-RU" w:eastAsia="en-US"/>
              </w:rPr>
              <w:t xml:space="preserve"> кольце на примере алкильных радикалов, карбоксильной, гидроксильной, </w:t>
            </w:r>
            <w:proofErr w:type="spellStart"/>
            <w:r w:rsidRPr="00607F1A">
              <w:rPr>
                <w:rFonts w:ascii="Times New Roman" w:hAnsi="Times New Roman"/>
                <w:lang w:val="ru-RU" w:eastAsia="en-US"/>
              </w:rPr>
              <w:t>амино</w:t>
            </w:r>
            <w:proofErr w:type="spellEnd"/>
            <w:r w:rsidRPr="00607F1A">
              <w:rPr>
                <w:rFonts w:ascii="Times New Roman" w:hAnsi="Times New Roman"/>
                <w:lang w:val="ru-RU" w:eastAsia="en-US"/>
              </w:rPr>
              <w:t>- и нитрогруппы, атомов галогенов.</w:t>
            </w:r>
          </w:p>
          <w:p w:rsidR="00B84139" w:rsidRPr="00607F1A" w:rsidRDefault="00B84139" w:rsidP="007239E8">
            <w:pPr>
              <w:spacing w:line="253" w:lineRule="exact"/>
              <w:ind w:left="142"/>
              <w:jc w:val="both"/>
              <w:rPr>
                <w:rFonts w:ascii="Times New Roman" w:hAnsi="Times New Roman"/>
                <w:lang w:val="ru-RU" w:eastAsia="en-US"/>
              </w:rPr>
            </w:pPr>
            <w:r w:rsidRPr="00607F1A">
              <w:rPr>
                <w:rFonts w:ascii="Times New Roman" w:hAnsi="Times New Roman"/>
                <w:lang w:val="ru-RU" w:eastAsia="en-US"/>
              </w:rPr>
              <w:t xml:space="preserve">Особенности химических свойств стирола. Полимеризация стирола. </w:t>
            </w:r>
          </w:p>
          <w:p w:rsidR="00B84139" w:rsidRPr="00607F1A" w:rsidRDefault="00B84139" w:rsidP="007239E8">
            <w:pPr>
              <w:spacing w:line="253" w:lineRule="exact"/>
              <w:ind w:left="142"/>
              <w:jc w:val="both"/>
              <w:rPr>
                <w:rFonts w:ascii="Times New Roman" w:hAnsi="Times New Roman"/>
                <w:lang w:val="ru-RU" w:eastAsia="en-US"/>
              </w:rPr>
            </w:pPr>
            <w:r w:rsidRPr="00607F1A">
              <w:rPr>
                <w:rFonts w:ascii="Times New Roman" w:hAnsi="Times New Roman"/>
                <w:lang w:val="ru-RU" w:eastAsia="en-US"/>
              </w:rPr>
              <w:t>Способы получения и применение ароматических углеводородов.</w:t>
            </w:r>
          </w:p>
          <w:p w:rsidR="00B84139" w:rsidRPr="00607F1A" w:rsidRDefault="00B84139" w:rsidP="007239E8">
            <w:pPr>
              <w:spacing w:line="253" w:lineRule="exact"/>
              <w:ind w:left="142"/>
              <w:jc w:val="both"/>
              <w:rPr>
                <w:rFonts w:ascii="Times New Roman" w:hAnsi="Times New Roman"/>
                <w:lang w:val="ru-RU" w:eastAsia="en-US"/>
              </w:rPr>
            </w:pPr>
            <w:r w:rsidRPr="00607F1A">
              <w:rPr>
                <w:rFonts w:ascii="Times New Roman" w:hAnsi="Times New Roman"/>
                <w:lang w:val="ru-RU" w:eastAsia="en-US"/>
              </w:rPr>
              <w:t>Природный газ. Попутные нефтяные газы. Нефть и её происхождение. Каменный уголь и продукты его переработки.</w:t>
            </w:r>
          </w:p>
          <w:p w:rsidR="00B84139" w:rsidRPr="00607F1A" w:rsidRDefault="00B84139" w:rsidP="007239E8">
            <w:pPr>
              <w:spacing w:line="253" w:lineRule="exact"/>
              <w:ind w:left="142"/>
              <w:jc w:val="both"/>
              <w:rPr>
                <w:rFonts w:ascii="Times New Roman" w:hAnsi="Times New Roman"/>
                <w:lang w:val="ru-RU" w:eastAsia="en-US"/>
              </w:rPr>
            </w:pPr>
            <w:r w:rsidRPr="00607F1A">
              <w:rPr>
                <w:rFonts w:ascii="Times New Roman" w:hAnsi="Times New Roman"/>
                <w:lang w:val="ru-RU" w:eastAsia="en-US"/>
              </w:rPr>
              <w:t xml:space="preserve">Способы переработки нефти: перегонка, крекинг (термический, каталитический), </w:t>
            </w:r>
            <w:proofErr w:type="spellStart"/>
            <w:r w:rsidRPr="00607F1A">
              <w:rPr>
                <w:rFonts w:ascii="Times New Roman" w:hAnsi="Times New Roman"/>
                <w:lang w:val="ru-RU" w:eastAsia="en-US"/>
              </w:rPr>
              <w:t>риформинг</w:t>
            </w:r>
            <w:proofErr w:type="spellEnd"/>
            <w:r w:rsidRPr="00607F1A">
              <w:rPr>
                <w:rFonts w:ascii="Times New Roman" w:hAnsi="Times New Roman"/>
                <w:lang w:val="ru-RU" w:eastAsia="en-US"/>
              </w:rPr>
              <w:t xml:space="preserve">, пиролиз. Продукты переработки </w:t>
            </w:r>
            <w:proofErr w:type="gramStart"/>
            <w:r w:rsidRPr="00607F1A">
              <w:rPr>
                <w:rFonts w:ascii="Times New Roman" w:hAnsi="Times New Roman"/>
                <w:lang w:val="ru-RU" w:eastAsia="en-US"/>
              </w:rPr>
              <w:t>нефти,  их</w:t>
            </w:r>
            <w:proofErr w:type="gramEnd"/>
            <w:r w:rsidRPr="00607F1A">
              <w:rPr>
                <w:rFonts w:ascii="Times New Roman" w:hAnsi="Times New Roman"/>
                <w:lang w:val="ru-RU" w:eastAsia="en-US"/>
              </w:rPr>
              <w:t xml:space="preserve"> применение в промышленности и в быту. </w:t>
            </w:r>
          </w:p>
          <w:p w:rsidR="00B84139" w:rsidRPr="00607F1A" w:rsidRDefault="00B84139" w:rsidP="007239E8">
            <w:pPr>
              <w:spacing w:line="253" w:lineRule="exact"/>
              <w:ind w:left="142"/>
              <w:jc w:val="both"/>
              <w:rPr>
                <w:rFonts w:ascii="Times New Roman" w:hAnsi="Times New Roman"/>
                <w:lang w:val="ru-RU" w:eastAsia="en-US"/>
              </w:rPr>
            </w:pPr>
            <w:r w:rsidRPr="00607F1A">
              <w:rPr>
                <w:rFonts w:ascii="Times New Roman" w:hAnsi="Times New Roman"/>
                <w:lang w:val="ru-RU" w:eastAsia="en-US"/>
              </w:rPr>
              <w:t>Генетическая связь между различными классами углеводородов.</w:t>
            </w:r>
          </w:p>
          <w:p w:rsidR="00B84139" w:rsidRPr="00607F1A" w:rsidRDefault="00B84139" w:rsidP="007239E8">
            <w:pPr>
              <w:spacing w:line="253" w:lineRule="exact"/>
              <w:ind w:left="142"/>
              <w:jc w:val="both"/>
              <w:rPr>
                <w:rFonts w:ascii="Times New Roman" w:hAnsi="Times New Roman"/>
                <w:lang w:val="ru-RU" w:eastAsia="en-US"/>
              </w:rPr>
            </w:pPr>
            <w:r w:rsidRPr="00607F1A">
              <w:rPr>
                <w:rFonts w:ascii="Times New Roman" w:hAnsi="Times New Roman"/>
                <w:lang w:val="ru-RU" w:eastAsia="en-US"/>
              </w:rPr>
              <w:t xml:space="preserve">Электронное строение галогенпроизводных углеводородов. Реакции замещения галогена на </w:t>
            </w:r>
            <w:proofErr w:type="spellStart"/>
            <w:r w:rsidRPr="00607F1A">
              <w:rPr>
                <w:rFonts w:ascii="Times New Roman" w:hAnsi="Times New Roman"/>
                <w:lang w:val="ru-RU" w:eastAsia="en-US"/>
              </w:rPr>
              <w:t>гидроксогруппу</w:t>
            </w:r>
            <w:proofErr w:type="spellEnd"/>
            <w:r w:rsidRPr="00607F1A">
              <w:rPr>
                <w:rFonts w:ascii="Times New Roman" w:hAnsi="Times New Roman"/>
                <w:lang w:val="ru-RU" w:eastAsia="en-US"/>
              </w:rPr>
              <w:t xml:space="preserve">. Действие на галогенпроизводные </w:t>
            </w:r>
            <w:proofErr w:type="gramStart"/>
            <w:r w:rsidRPr="00607F1A">
              <w:rPr>
                <w:rFonts w:ascii="Times New Roman" w:hAnsi="Times New Roman"/>
                <w:lang w:val="ru-RU" w:eastAsia="en-US"/>
              </w:rPr>
              <w:t>водного  и</w:t>
            </w:r>
            <w:proofErr w:type="gramEnd"/>
            <w:r w:rsidRPr="00607F1A">
              <w:rPr>
                <w:rFonts w:ascii="Times New Roman" w:hAnsi="Times New Roman"/>
                <w:lang w:val="ru-RU" w:eastAsia="en-US"/>
              </w:rPr>
              <w:t xml:space="preserve"> спиртового раствора щёлочи. Взаимодействие </w:t>
            </w:r>
            <w:proofErr w:type="spellStart"/>
            <w:r w:rsidRPr="00607F1A">
              <w:rPr>
                <w:rFonts w:ascii="Times New Roman" w:hAnsi="Times New Roman"/>
                <w:lang w:val="ru-RU" w:eastAsia="en-US"/>
              </w:rPr>
              <w:t>дигалогеналканов</w:t>
            </w:r>
            <w:proofErr w:type="spellEnd"/>
            <w:r w:rsidRPr="00607F1A">
              <w:rPr>
                <w:rFonts w:ascii="Times New Roman" w:hAnsi="Times New Roman"/>
                <w:lang w:val="ru-RU" w:eastAsia="en-US"/>
              </w:rPr>
              <w:t xml:space="preserve"> с </w:t>
            </w:r>
            <w:proofErr w:type="gramStart"/>
            <w:r w:rsidRPr="00607F1A">
              <w:rPr>
                <w:rFonts w:ascii="Times New Roman" w:hAnsi="Times New Roman"/>
                <w:lang w:val="ru-RU" w:eastAsia="en-US"/>
              </w:rPr>
              <w:t>магнием  и</w:t>
            </w:r>
            <w:proofErr w:type="gramEnd"/>
            <w:r w:rsidRPr="00607F1A">
              <w:rPr>
                <w:rFonts w:ascii="Times New Roman" w:hAnsi="Times New Roman"/>
                <w:lang w:val="ru-RU" w:eastAsia="en-US"/>
              </w:rPr>
              <w:t xml:space="preserve"> цинком. Использование галогенпроизводных углеводородов в быту, </w:t>
            </w:r>
            <w:proofErr w:type="gramStart"/>
            <w:r w:rsidRPr="00607F1A">
              <w:rPr>
                <w:rFonts w:ascii="Times New Roman" w:hAnsi="Times New Roman"/>
                <w:lang w:val="ru-RU" w:eastAsia="en-US"/>
              </w:rPr>
              <w:t>технике  и</w:t>
            </w:r>
            <w:proofErr w:type="gramEnd"/>
            <w:r w:rsidRPr="00607F1A">
              <w:rPr>
                <w:rFonts w:ascii="Times New Roman" w:hAnsi="Times New Roman"/>
                <w:lang w:val="ru-RU" w:eastAsia="en-US"/>
              </w:rPr>
              <w:t xml:space="preserve"> при синтезе органических веществ.</w:t>
            </w:r>
          </w:p>
          <w:p w:rsidR="00B84139" w:rsidRPr="00607F1A" w:rsidRDefault="00B84139" w:rsidP="007239E8">
            <w:pPr>
              <w:spacing w:line="253" w:lineRule="exact"/>
              <w:ind w:left="142"/>
              <w:jc w:val="both"/>
              <w:rPr>
                <w:rFonts w:ascii="Times New Roman" w:hAnsi="Times New Roman"/>
                <w:lang w:val="ru-RU" w:eastAsia="en-US"/>
              </w:rPr>
            </w:pPr>
            <w:r w:rsidRPr="00607F1A">
              <w:rPr>
                <w:rFonts w:ascii="Times New Roman" w:hAnsi="Times New Roman"/>
                <w:lang w:val="ru-RU" w:eastAsia="en-US"/>
              </w:rPr>
              <w:t xml:space="preserve">Экспериментальные методы изучения веществ и их превращений: изучение физических свойств углеводородов (растворимость), качественных реакций углеводородов различных классов (обесцвечивание бромной или </w:t>
            </w:r>
            <w:proofErr w:type="spellStart"/>
            <w:r w:rsidRPr="00607F1A">
              <w:rPr>
                <w:rFonts w:ascii="Times New Roman" w:hAnsi="Times New Roman"/>
                <w:lang w:val="ru-RU" w:eastAsia="en-US"/>
              </w:rPr>
              <w:t>иодной</w:t>
            </w:r>
            <w:proofErr w:type="spellEnd"/>
            <w:r w:rsidRPr="00607F1A">
              <w:rPr>
                <w:rFonts w:ascii="Times New Roman" w:hAnsi="Times New Roman"/>
                <w:lang w:val="ru-RU" w:eastAsia="en-US"/>
              </w:rPr>
              <w:t xml:space="preserve"> воды, раствора перманганата калия, взаимодействие ацетилена с аммиачным раствором оксида серебра(</w:t>
            </w:r>
            <w:r w:rsidRPr="00607F1A">
              <w:rPr>
                <w:rFonts w:ascii="Times New Roman" w:hAnsi="Times New Roman"/>
                <w:lang w:eastAsia="en-US"/>
              </w:rPr>
              <w:t>I</w:t>
            </w:r>
            <w:r w:rsidRPr="00607F1A">
              <w:rPr>
                <w:rFonts w:ascii="Times New Roman" w:hAnsi="Times New Roman"/>
                <w:lang w:val="ru-RU" w:eastAsia="en-US"/>
              </w:rPr>
              <w:t xml:space="preserve">)),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w:t>
            </w:r>
            <w:r w:rsidRPr="00607F1A">
              <w:rPr>
                <w:rFonts w:ascii="Times New Roman" w:hAnsi="Times New Roman"/>
                <w:lang w:val="ru-RU" w:eastAsia="en-US"/>
              </w:rPr>
              <w:lastRenderedPageBreak/>
              <w:t>углеводородов.</w:t>
            </w:r>
          </w:p>
        </w:tc>
        <w:tc>
          <w:tcPr>
            <w:tcW w:w="3102" w:type="dxa"/>
          </w:tcPr>
          <w:p w:rsidR="00B84139" w:rsidRPr="00607F1A" w:rsidRDefault="00B84139" w:rsidP="007239E8">
            <w:pPr>
              <w:spacing w:line="253" w:lineRule="exact"/>
              <w:ind w:left="142"/>
              <w:jc w:val="center"/>
              <w:rPr>
                <w:rFonts w:ascii="Times New Roman" w:hAnsi="Times New Roman"/>
                <w:lang w:val="ru-RU" w:eastAsia="en-US"/>
              </w:rPr>
            </w:pPr>
          </w:p>
        </w:tc>
      </w:tr>
      <w:tr w:rsidR="00B84139" w:rsidRPr="00B75528" w:rsidTr="007239E8">
        <w:trPr>
          <w:trHeight w:val="167"/>
        </w:trPr>
        <w:tc>
          <w:tcPr>
            <w:tcW w:w="846" w:type="dxa"/>
          </w:tcPr>
          <w:p w:rsidR="00B84139" w:rsidRPr="00B75528" w:rsidRDefault="00B84139" w:rsidP="007239E8">
            <w:pPr>
              <w:spacing w:line="273" w:lineRule="exact"/>
              <w:ind w:left="142"/>
              <w:rPr>
                <w:rFonts w:ascii="Times New Roman" w:hAnsi="Times New Roman"/>
                <w:lang w:eastAsia="en-US"/>
              </w:rPr>
            </w:pPr>
            <w:r w:rsidRPr="00B75528">
              <w:rPr>
                <w:rFonts w:ascii="Times New Roman" w:hAnsi="Times New Roman"/>
                <w:lang w:eastAsia="en-US"/>
              </w:rPr>
              <w:lastRenderedPageBreak/>
              <w:t>3.</w:t>
            </w:r>
          </w:p>
        </w:tc>
        <w:tc>
          <w:tcPr>
            <w:tcW w:w="5970" w:type="dxa"/>
          </w:tcPr>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118.6.1.3. Кислородсодержащие органические соединения.</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Предельные одноатомные спирты. Строение молекул (на примере </w:t>
            </w:r>
            <w:proofErr w:type="gramStart"/>
            <w:r w:rsidRPr="00607F1A">
              <w:rPr>
                <w:rFonts w:ascii="Times New Roman" w:hAnsi="Times New Roman"/>
                <w:lang w:val="ru-RU" w:eastAsia="en-US"/>
              </w:rPr>
              <w:t>метанола  и</w:t>
            </w:r>
            <w:proofErr w:type="gramEnd"/>
            <w:r w:rsidRPr="00607F1A">
              <w:rPr>
                <w:rFonts w:ascii="Times New Roman" w:hAnsi="Times New Roman"/>
                <w:lang w:val="ru-RU" w:eastAsia="en-US"/>
              </w:rPr>
              <w:t xml:space="preserve"> этанола). Гомологический ряд, общая формула, изомерия, </w:t>
            </w:r>
            <w:proofErr w:type="gramStart"/>
            <w:r w:rsidRPr="00607F1A">
              <w:rPr>
                <w:rFonts w:ascii="Times New Roman" w:hAnsi="Times New Roman"/>
                <w:lang w:val="ru-RU" w:eastAsia="en-US"/>
              </w:rPr>
              <w:t>номенклатура  и</w:t>
            </w:r>
            <w:proofErr w:type="gramEnd"/>
            <w:r w:rsidRPr="00607F1A">
              <w:rPr>
                <w:rFonts w:ascii="Times New Roman" w:hAnsi="Times New Roman"/>
                <w:lang w:val="ru-RU" w:eastAsia="en-US"/>
              </w:rPr>
              <w:t xml:space="preserve"> классификация. Физические свойства предельных одноатомных спиртов. Водородные связи между молекулами спиртов. </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Простые эфиры, номенклатура и изомерия. Особенности </w:t>
            </w:r>
            <w:proofErr w:type="gramStart"/>
            <w:r w:rsidRPr="00607F1A">
              <w:rPr>
                <w:rFonts w:ascii="Times New Roman" w:hAnsi="Times New Roman"/>
                <w:lang w:val="ru-RU" w:eastAsia="en-US"/>
              </w:rPr>
              <w:t>физических  и</w:t>
            </w:r>
            <w:proofErr w:type="gramEnd"/>
            <w:r w:rsidRPr="00607F1A">
              <w:rPr>
                <w:rFonts w:ascii="Times New Roman" w:hAnsi="Times New Roman"/>
                <w:lang w:val="ru-RU" w:eastAsia="en-US"/>
              </w:rPr>
              <w:t xml:space="preserve"> химических свойств. </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Действие на организм человека. Способы получения и применение многоатомных спиртов. </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Фенол. Строение молекулы, взаимное влияние </w:t>
            </w:r>
            <w:proofErr w:type="spellStart"/>
            <w:r w:rsidRPr="00607F1A">
              <w:rPr>
                <w:rFonts w:ascii="Times New Roman" w:hAnsi="Times New Roman"/>
                <w:lang w:val="ru-RU" w:eastAsia="en-US"/>
              </w:rPr>
              <w:t>гидроксогруппы</w:t>
            </w:r>
            <w:proofErr w:type="spellEnd"/>
            <w:r w:rsidRPr="00607F1A">
              <w:rPr>
                <w:rFonts w:ascii="Times New Roman" w:hAnsi="Times New Roman"/>
                <w:lang w:val="ru-RU" w:eastAsia="en-US"/>
              </w:rPr>
              <w:t xml:space="preserve"> и </w:t>
            </w:r>
            <w:proofErr w:type="spellStart"/>
            <w:r w:rsidRPr="00607F1A">
              <w:rPr>
                <w:rFonts w:ascii="Times New Roman" w:hAnsi="Times New Roman"/>
                <w:lang w:val="ru-RU" w:eastAsia="en-US"/>
              </w:rPr>
              <w:t>бензольного</w:t>
            </w:r>
            <w:proofErr w:type="spellEnd"/>
            <w:r w:rsidRPr="00607F1A">
              <w:rPr>
                <w:rFonts w:ascii="Times New Roman" w:hAnsi="Times New Roman"/>
                <w:lang w:val="ru-RU" w:eastAsia="en-US"/>
              </w:rPr>
              <w:t xml:space="preserve"> ядра. Физические свойства фенола. Особенности химических свойств фенола. Качественные реакции на фенол. Токсичность фенола. Способы </w:t>
            </w:r>
            <w:proofErr w:type="gramStart"/>
            <w:r w:rsidRPr="00607F1A">
              <w:rPr>
                <w:rFonts w:ascii="Times New Roman" w:hAnsi="Times New Roman"/>
                <w:lang w:val="ru-RU" w:eastAsia="en-US"/>
              </w:rPr>
              <w:t>получения  и</w:t>
            </w:r>
            <w:proofErr w:type="gramEnd"/>
            <w:r w:rsidRPr="00607F1A">
              <w:rPr>
                <w:rFonts w:ascii="Times New Roman" w:hAnsi="Times New Roman"/>
                <w:lang w:val="ru-RU" w:eastAsia="en-US"/>
              </w:rPr>
              <w:t xml:space="preserve"> применение фенола. Фенолформальдегидная смола. </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w:t>
            </w:r>
            <w:proofErr w:type="gramStart"/>
            <w:r w:rsidRPr="00607F1A">
              <w:rPr>
                <w:rFonts w:ascii="Times New Roman" w:hAnsi="Times New Roman"/>
                <w:lang w:val="ru-RU" w:eastAsia="en-US"/>
              </w:rPr>
              <w:t>связи  между</w:t>
            </w:r>
            <w:proofErr w:type="gramEnd"/>
            <w:r w:rsidRPr="00607F1A">
              <w:rPr>
                <w:rFonts w:ascii="Times New Roman" w:hAnsi="Times New Roman"/>
                <w:lang w:val="ru-RU" w:eastAsia="en-US"/>
              </w:rPr>
              <w:t xml:space="preserve"> молекулами карбоновых кислот.</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Химические свойства: кислотные свойства, реакция этерификации, </w:t>
            </w:r>
            <w:proofErr w:type="gramStart"/>
            <w:r w:rsidRPr="00607F1A">
              <w:rPr>
                <w:rFonts w:ascii="Times New Roman" w:hAnsi="Times New Roman"/>
                <w:lang w:val="ru-RU" w:eastAsia="en-US"/>
              </w:rPr>
              <w:t>реакции  с</w:t>
            </w:r>
            <w:proofErr w:type="gramEnd"/>
            <w:r w:rsidRPr="00607F1A">
              <w:rPr>
                <w:rFonts w:ascii="Times New Roman" w:hAnsi="Times New Roman"/>
                <w:lang w:val="ru-RU" w:eastAsia="en-US"/>
              </w:rPr>
              <w:t xml:space="preserve"> участием углеводородного радикала.</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Особенности свойств муравьиной кислоты.</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Понятие </w:t>
            </w:r>
            <w:proofErr w:type="gramStart"/>
            <w:r w:rsidRPr="00607F1A">
              <w:rPr>
                <w:rFonts w:ascii="Times New Roman" w:hAnsi="Times New Roman"/>
                <w:lang w:val="ru-RU" w:eastAsia="en-US"/>
              </w:rPr>
              <w:t>о производных карбоновых кислот</w:t>
            </w:r>
            <w:proofErr w:type="gramEnd"/>
            <w:r w:rsidRPr="00607F1A">
              <w:rPr>
                <w:rFonts w:ascii="Times New Roman" w:hAnsi="Times New Roman"/>
                <w:lang w:val="ru-RU" w:eastAsia="en-US"/>
              </w:rPr>
              <w:t xml:space="preserve"> – сложных эфирах.</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Многообразие карбоновых кислот. Особенности свойств </w:t>
            </w:r>
            <w:proofErr w:type="gramStart"/>
            <w:r w:rsidRPr="00607F1A">
              <w:rPr>
                <w:rFonts w:ascii="Times New Roman" w:hAnsi="Times New Roman"/>
                <w:lang w:val="ru-RU" w:eastAsia="en-US"/>
              </w:rPr>
              <w:t>непредельных  и</w:t>
            </w:r>
            <w:proofErr w:type="gramEnd"/>
            <w:r w:rsidRPr="00607F1A">
              <w:rPr>
                <w:rFonts w:ascii="Times New Roman" w:hAnsi="Times New Roman"/>
                <w:lang w:val="ru-RU" w:eastAsia="en-US"/>
              </w:rPr>
              <w:t xml:space="preserve"> ароматических карбоновых кислот, дикарбоновых кислот, </w:t>
            </w:r>
            <w:proofErr w:type="spellStart"/>
            <w:r w:rsidRPr="00607F1A">
              <w:rPr>
                <w:rFonts w:ascii="Times New Roman" w:hAnsi="Times New Roman"/>
                <w:lang w:val="ru-RU" w:eastAsia="en-US"/>
              </w:rPr>
              <w:t>гидроксикарбоновых</w:t>
            </w:r>
            <w:proofErr w:type="spellEnd"/>
            <w:r w:rsidRPr="00607F1A">
              <w:rPr>
                <w:rFonts w:ascii="Times New Roman" w:hAnsi="Times New Roman"/>
                <w:lang w:val="ru-RU" w:eastAsia="en-US"/>
              </w:rPr>
              <w:t xml:space="preserve"> кислот. Представители высших карбоновых кислот: стеариновая, пальмитиновая, олеиновая кислоты. Способы получения и применение карбоновых кислот.</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Сложные эфиры. Гомологический ряд, общая формула, </w:t>
            </w:r>
            <w:proofErr w:type="gramStart"/>
            <w:r w:rsidRPr="00607F1A">
              <w:rPr>
                <w:rFonts w:ascii="Times New Roman" w:hAnsi="Times New Roman"/>
                <w:lang w:val="ru-RU" w:eastAsia="en-US"/>
              </w:rPr>
              <w:t>изомерия  и</w:t>
            </w:r>
            <w:proofErr w:type="gramEnd"/>
            <w:r w:rsidRPr="00607F1A">
              <w:rPr>
                <w:rFonts w:ascii="Times New Roman" w:hAnsi="Times New Roman"/>
                <w:lang w:val="ru-RU" w:eastAsia="en-US"/>
              </w:rPr>
              <w:t xml:space="preserve"> номенклатура. Физические и химические </w:t>
            </w:r>
            <w:r w:rsidRPr="00607F1A">
              <w:rPr>
                <w:rFonts w:ascii="Times New Roman" w:hAnsi="Times New Roman"/>
                <w:lang w:val="ru-RU" w:eastAsia="en-US"/>
              </w:rPr>
              <w:lastRenderedPageBreak/>
              <w:t xml:space="preserve">свойства: гидролиз в кислой и щелочной среде. </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Жиры. Строение, физические и химические свойства жиров: </w:t>
            </w:r>
            <w:proofErr w:type="gramStart"/>
            <w:r w:rsidRPr="00607F1A">
              <w:rPr>
                <w:rFonts w:ascii="Times New Roman" w:hAnsi="Times New Roman"/>
                <w:lang w:val="ru-RU" w:eastAsia="en-US"/>
              </w:rPr>
              <w:t>гидролиз  в</w:t>
            </w:r>
            <w:proofErr w:type="gramEnd"/>
            <w:r w:rsidRPr="00607F1A">
              <w:rPr>
                <w:rFonts w:ascii="Times New Roman" w:hAnsi="Times New Roman"/>
                <w:lang w:val="ru-RU" w:eastAsia="en-US"/>
              </w:rPr>
              <w:t xml:space="preserve"> кислой и щелочной среде. Особенности свойств жиров, содержащих остатки непредельных жирных кислот. Жиры в природе. </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Мыла́ как соли высших карбоновых кислот, их моющее действие. </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Общая характеристика углеводов. Классификация углеводов (моно-, </w:t>
            </w:r>
            <w:proofErr w:type="spellStart"/>
            <w:r w:rsidRPr="00607F1A">
              <w:rPr>
                <w:rFonts w:ascii="Times New Roman" w:hAnsi="Times New Roman"/>
                <w:lang w:val="ru-RU" w:eastAsia="en-US"/>
              </w:rPr>
              <w:t>ди</w:t>
            </w:r>
            <w:proofErr w:type="spellEnd"/>
            <w:r w:rsidRPr="00607F1A">
              <w:rPr>
                <w:rFonts w:ascii="Times New Roman" w:hAnsi="Times New Roman"/>
                <w:lang w:val="ru-RU" w:eastAsia="en-US"/>
              </w:rPr>
              <w:t xml:space="preserve">-  и полисахариды). </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Моносахариды: глюкоза, фруктоза. Физические свойства и </w:t>
            </w:r>
            <w:proofErr w:type="gramStart"/>
            <w:r w:rsidRPr="00607F1A">
              <w:rPr>
                <w:rFonts w:ascii="Times New Roman" w:hAnsi="Times New Roman"/>
                <w:lang w:val="ru-RU" w:eastAsia="en-US"/>
              </w:rPr>
              <w:t>нахождение  в</w:t>
            </w:r>
            <w:proofErr w:type="gramEnd"/>
            <w:r w:rsidRPr="00607F1A">
              <w:rPr>
                <w:rFonts w:ascii="Times New Roman" w:hAnsi="Times New Roman"/>
                <w:lang w:val="ru-RU" w:eastAsia="en-US"/>
              </w:rPr>
              <w:t xml:space="preserve"> природе. Фотосинтез. </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Химические свойства глюкозы: реакции с участием спиртовых и альдегидной групп, спиртовое и молочнокислое брожение. Применение глюкозы, её </w:t>
            </w:r>
            <w:proofErr w:type="gramStart"/>
            <w:r w:rsidRPr="00607F1A">
              <w:rPr>
                <w:rFonts w:ascii="Times New Roman" w:hAnsi="Times New Roman"/>
                <w:lang w:val="ru-RU" w:eastAsia="en-US"/>
              </w:rPr>
              <w:t>значение  в</w:t>
            </w:r>
            <w:proofErr w:type="gramEnd"/>
            <w:r w:rsidRPr="00607F1A">
              <w:rPr>
                <w:rFonts w:ascii="Times New Roman" w:hAnsi="Times New Roman"/>
                <w:lang w:val="ru-RU" w:eastAsia="en-US"/>
              </w:rPr>
              <w:t xml:space="preserve"> жизнедеятельности организма. </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Дисахариды: сахароза, мальтоза. Восстанавливающие и </w:t>
            </w:r>
            <w:proofErr w:type="spellStart"/>
            <w:r w:rsidRPr="00607F1A">
              <w:rPr>
                <w:rFonts w:ascii="Times New Roman" w:hAnsi="Times New Roman"/>
                <w:lang w:val="ru-RU" w:eastAsia="en-US"/>
              </w:rPr>
              <w:t>невосстанавливающие</w:t>
            </w:r>
            <w:proofErr w:type="spellEnd"/>
            <w:r w:rsidRPr="00607F1A">
              <w:rPr>
                <w:rFonts w:ascii="Times New Roman" w:hAnsi="Times New Roman"/>
                <w:lang w:val="ru-RU" w:eastAsia="en-US"/>
              </w:rPr>
              <w:t xml:space="preserve"> дисахариды. Гидролиз дисахаридов. Нахождение в природе и применение.</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w:t>
            </w:r>
            <w:proofErr w:type="spellStart"/>
            <w:r w:rsidRPr="00607F1A">
              <w:rPr>
                <w:rFonts w:ascii="Times New Roman" w:hAnsi="Times New Roman"/>
                <w:lang w:val="ru-RU" w:eastAsia="en-US"/>
              </w:rPr>
              <w:t>иодом</w:t>
            </w:r>
            <w:proofErr w:type="spellEnd"/>
            <w:r w:rsidRPr="00607F1A">
              <w:rPr>
                <w:rFonts w:ascii="Times New Roman" w:hAnsi="Times New Roman"/>
                <w:lang w:val="ru-RU" w:eastAsia="en-US"/>
              </w:rPr>
              <w:t xml:space="preserve">. Химические свойства целлюлозы: гидролиз, получение эфиров целлюлозы. Понятие об искусственных волокнах (вискоза, ацетатный шёлк). </w:t>
            </w:r>
          </w:p>
          <w:p w:rsidR="00B84139" w:rsidRPr="00B75528" w:rsidRDefault="00B84139" w:rsidP="007239E8">
            <w:pPr>
              <w:spacing w:before="2" w:line="257" w:lineRule="exact"/>
              <w:ind w:left="142"/>
              <w:jc w:val="both"/>
              <w:rPr>
                <w:rFonts w:ascii="Times New Roman" w:hAnsi="Times New Roman"/>
                <w:lang w:eastAsia="en-US"/>
              </w:rPr>
            </w:pPr>
            <w:r w:rsidRPr="00607F1A">
              <w:rPr>
                <w:rFonts w:ascii="Times New Roman" w:hAnsi="Times New Roman"/>
                <w:lang w:val="ru-RU" w:eastAsia="en-US"/>
              </w:rPr>
              <w:t xml:space="preserve">Экспериментальные методы изучения веществ и их превращений: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w:t>
            </w:r>
            <w:proofErr w:type="spellStart"/>
            <w:r w:rsidRPr="00607F1A">
              <w:rPr>
                <w:rFonts w:ascii="Times New Roman" w:hAnsi="Times New Roman"/>
                <w:lang w:val="ru-RU" w:eastAsia="en-US"/>
              </w:rPr>
              <w:t>диамминсеребра</w:t>
            </w:r>
            <w:proofErr w:type="spellEnd"/>
            <w:r w:rsidRPr="00607F1A">
              <w:rPr>
                <w:rFonts w:ascii="Times New Roman" w:hAnsi="Times New Roman"/>
                <w:lang w:val="ru-RU" w:eastAsia="en-US"/>
              </w:rPr>
              <w:t>(</w:t>
            </w:r>
            <w:r w:rsidRPr="00607F1A">
              <w:rPr>
                <w:rFonts w:ascii="Times New Roman" w:hAnsi="Times New Roman"/>
                <w:lang w:eastAsia="en-US"/>
              </w:rPr>
              <w:t>I</w:t>
            </w:r>
            <w:r w:rsidRPr="00607F1A">
              <w:rPr>
                <w:rFonts w:ascii="Times New Roman" w:hAnsi="Times New Roman"/>
                <w:lang w:val="ru-RU" w:eastAsia="en-US"/>
              </w:rPr>
              <w:t>) и гидроксидом меди(</w:t>
            </w:r>
            <w:r w:rsidRPr="00607F1A">
              <w:rPr>
                <w:rFonts w:ascii="Times New Roman" w:hAnsi="Times New Roman"/>
                <w:lang w:eastAsia="en-US"/>
              </w:rPr>
              <w:t>II</w:t>
            </w:r>
            <w:r w:rsidRPr="00607F1A">
              <w:rPr>
                <w:rFonts w:ascii="Times New Roman" w:hAnsi="Times New Roman"/>
                <w:lang w:val="ru-RU" w:eastAsia="en-US"/>
              </w:rPr>
              <w:t>)), реакция глицерина с гидроксидом меди(</w:t>
            </w:r>
            <w:r w:rsidRPr="00607F1A">
              <w:rPr>
                <w:rFonts w:ascii="Times New Roman" w:hAnsi="Times New Roman"/>
                <w:lang w:eastAsia="en-US"/>
              </w:rPr>
              <w:t>II</w:t>
            </w:r>
            <w:r w:rsidRPr="00607F1A">
              <w:rPr>
                <w:rFonts w:ascii="Times New Roman" w:hAnsi="Times New Roman"/>
                <w:lang w:val="ru-RU" w:eastAsia="en-US"/>
              </w:rPr>
              <w:t>), химические свойства раствора уксусной кислоты, взаимодействие раствора глюкозы с гидроксидом меди(</w:t>
            </w:r>
            <w:r w:rsidRPr="00607F1A">
              <w:rPr>
                <w:rFonts w:ascii="Times New Roman" w:hAnsi="Times New Roman"/>
                <w:lang w:eastAsia="en-US"/>
              </w:rPr>
              <w:t>II</w:t>
            </w:r>
            <w:r w:rsidRPr="00607F1A">
              <w:rPr>
                <w:rFonts w:ascii="Times New Roman" w:hAnsi="Times New Roman"/>
                <w:lang w:val="ru-RU" w:eastAsia="en-US"/>
              </w:rPr>
              <w:t xml:space="preserve">), взаимодействие крахмала с </w:t>
            </w:r>
            <w:proofErr w:type="spellStart"/>
            <w:r w:rsidRPr="00607F1A">
              <w:rPr>
                <w:rFonts w:ascii="Times New Roman" w:hAnsi="Times New Roman"/>
                <w:lang w:val="ru-RU" w:eastAsia="en-US"/>
              </w:rPr>
              <w:t>иодом</w:t>
            </w:r>
            <w:proofErr w:type="spellEnd"/>
            <w:r w:rsidRPr="00607F1A">
              <w:rPr>
                <w:rFonts w:ascii="Times New Roman" w:hAnsi="Times New Roman"/>
                <w:lang w:val="ru-RU" w:eastAsia="en-US"/>
              </w:rPr>
              <w:t xml:space="preserve">, решение экспериментальных задач по темам «Спирты и фенолы», «Карбоновые кислоты. </w:t>
            </w:r>
            <w:proofErr w:type="spellStart"/>
            <w:r w:rsidRPr="00607F1A">
              <w:rPr>
                <w:rFonts w:ascii="Times New Roman" w:hAnsi="Times New Roman"/>
                <w:lang w:eastAsia="en-US"/>
              </w:rPr>
              <w:t>Сложные</w:t>
            </w:r>
            <w:proofErr w:type="spellEnd"/>
            <w:r w:rsidRPr="00607F1A">
              <w:rPr>
                <w:rFonts w:ascii="Times New Roman" w:hAnsi="Times New Roman"/>
                <w:lang w:eastAsia="en-US"/>
              </w:rPr>
              <w:t xml:space="preserve"> </w:t>
            </w:r>
            <w:proofErr w:type="spellStart"/>
            <w:r w:rsidRPr="00607F1A">
              <w:rPr>
                <w:rFonts w:ascii="Times New Roman" w:hAnsi="Times New Roman"/>
                <w:lang w:eastAsia="en-US"/>
              </w:rPr>
              <w:t>эфиры</w:t>
            </w:r>
            <w:proofErr w:type="spellEnd"/>
            <w:r w:rsidRPr="00607F1A">
              <w:rPr>
                <w:rFonts w:ascii="Times New Roman" w:hAnsi="Times New Roman"/>
                <w:lang w:eastAsia="en-US"/>
              </w:rPr>
              <w:t>».</w:t>
            </w:r>
          </w:p>
        </w:tc>
        <w:tc>
          <w:tcPr>
            <w:tcW w:w="3102" w:type="dxa"/>
          </w:tcPr>
          <w:p w:rsidR="00B84139" w:rsidRPr="00B75528" w:rsidRDefault="00B84139" w:rsidP="007239E8">
            <w:pPr>
              <w:spacing w:line="273" w:lineRule="exact"/>
              <w:ind w:left="142"/>
              <w:jc w:val="center"/>
              <w:rPr>
                <w:rFonts w:ascii="Times New Roman" w:hAnsi="Times New Roman"/>
                <w:lang w:eastAsia="en-US"/>
              </w:rPr>
            </w:pPr>
          </w:p>
        </w:tc>
      </w:tr>
      <w:tr w:rsidR="00B84139" w:rsidRPr="00B75528" w:rsidTr="007239E8">
        <w:trPr>
          <w:trHeight w:val="167"/>
        </w:trPr>
        <w:tc>
          <w:tcPr>
            <w:tcW w:w="846" w:type="dxa"/>
          </w:tcPr>
          <w:p w:rsidR="00B84139" w:rsidRPr="00607F1A" w:rsidRDefault="00B84139"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 xml:space="preserve">4. </w:t>
            </w:r>
          </w:p>
        </w:tc>
        <w:tc>
          <w:tcPr>
            <w:tcW w:w="5970" w:type="dxa"/>
          </w:tcPr>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118.6.1.4. Азотсодержащие органические соединения.</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w:t>
            </w:r>
            <w:proofErr w:type="spellStart"/>
            <w:r w:rsidRPr="00607F1A">
              <w:rPr>
                <w:rFonts w:ascii="Times New Roman" w:hAnsi="Times New Roman"/>
                <w:lang w:val="ru-RU" w:eastAsia="en-US"/>
              </w:rPr>
              <w:t>алкилирование</w:t>
            </w:r>
            <w:proofErr w:type="spellEnd"/>
            <w:r w:rsidRPr="00607F1A">
              <w:rPr>
                <w:rFonts w:ascii="Times New Roman" w:hAnsi="Times New Roman"/>
                <w:lang w:val="ru-RU" w:eastAsia="en-US"/>
              </w:rPr>
              <w:t xml:space="preserve">, взаимодействие первичных аминов с азотистой кислотой. Соли </w:t>
            </w:r>
            <w:proofErr w:type="spellStart"/>
            <w:r w:rsidRPr="00607F1A">
              <w:rPr>
                <w:rFonts w:ascii="Times New Roman" w:hAnsi="Times New Roman"/>
                <w:lang w:val="ru-RU" w:eastAsia="en-US"/>
              </w:rPr>
              <w:t>алкиламмония</w:t>
            </w:r>
            <w:proofErr w:type="spellEnd"/>
            <w:r w:rsidRPr="00607F1A">
              <w:rPr>
                <w:rFonts w:ascii="Times New Roman" w:hAnsi="Times New Roman"/>
                <w:lang w:val="ru-RU" w:eastAsia="en-US"/>
              </w:rPr>
              <w:t xml:space="preserve">. </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Способы получения и применение алифатических аминов. Получение анилина из нитробензола.</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Аминокислоты. Номенклатура и изомерия. Отдельные </w:t>
            </w:r>
            <w:proofErr w:type="gramStart"/>
            <w:r w:rsidRPr="00607F1A">
              <w:rPr>
                <w:rFonts w:ascii="Times New Roman" w:hAnsi="Times New Roman"/>
                <w:lang w:val="ru-RU" w:eastAsia="en-US"/>
              </w:rPr>
              <w:t>представители  α</w:t>
            </w:r>
            <w:proofErr w:type="gramEnd"/>
            <w:r w:rsidRPr="00607F1A">
              <w:rPr>
                <w:rFonts w:ascii="Times New Roman" w:hAnsi="Times New Roman"/>
                <w:lang w:val="ru-RU" w:eastAsia="en-US"/>
              </w:rPr>
              <w:t xml:space="preserve">-аминокислот: глицин, </w:t>
            </w:r>
            <w:proofErr w:type="spellStart"/>
            <w:r w:rsidRPr="00607F1A">
              <w:rPr>
                <w:rFonts w:ascii="Times New Roman" w:hAnsi="Times New Roman"/>
                <w:lang w:val="ru-RU" w:eastAsia="en-US"/>
              </w:rPr>
              <w:t>аланин</w:t>
            </w:r>
            <w:proofErr w:type="spellEnd"/>
            <w:r w:rsidRPr="00607F1A">
              <w:rPr>
                <w:rFonts w:ascii="Times New Roman" w:hAnsi="Times New Roman"/>
                <w:lang w:val="ru-RU" w:eastAsia="en-US"/>
              </w:rPr>
              <w:t xml:space="preserve">. Физические свойства аминокислот. Химические свойства аминокислот </w:t>
            </w:r>
            <w:r w:rsidRPr="00607F1A">
              <w:rPr>
                <w:rFonts w:ascii="Times New Roman" w:hAnsi="Times New Roman"/>
                <w:lang w:val="ru-RU" w:eastAsia="en-US"/>
              </w:rPr>
              <w:lastRenderedPageBreak/>
              <w:t>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Экспериментальные методы изучения веществ и их превращений: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tc>
        <w:tc>
          <w:tcPr>
            <w:tcW w:w="3102" w:type="dxa"/>
          </w:tcPr>
          <w:p w:rsidR="00B84139" w:rsidRPr="00607F1A" w:rsidRDefault="00B84139" w:rsidP="007239E8">
            <w:pPr>
              <w:spacing w:line="273" w:lineRule="exact"/>
              <w:ind w:left="142"/>
              <w:jc w:val="center"/>
              <w:rPr>
                <w:rFonts w:ascii="Times New Roman" w:hAnsi="Times New Roman"/>
                <w:lang w:val="ru-RU" w:eastAsia="en-US"/>
              </w:rPr>
            </w:pPr>
          </w:p>
        </w:tc>
      </w:tr>
      <w:tr w:rsidR="00B84139" w:rsidRPr="00B75528" w:rsidTr="007239E8">
        <w:trPr>
          <w:trHeight w:val="167"/>
        </w:trPr>
        <w:tc>
          <w:tcPr>
            <w:tcW w:w="846" w:type="dxa"/>
          </w:tcPr>
          <w:p w:rsidR="00B84139" w:rsidRPr="00607F1A" w:rsidRDefault="00B84139"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5.</w:t>
            </w:r>
          </w:p>
        </w:tc>
        <w:tc>
          <w:tcPr>
            <w:tcW w:w="5970" w:type="dxa"/>
          </w:tcPr>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118.6.1.5. Высокомолекулярные соединения.</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w:t>
            </w:r>
            <w:proofErr w:type="gramStart"/>
            <w:r w:rsidRPr="00607F1A">
              <w:rPr>
                <w:rFonts w:ascii="Times New Roman" w:hAnsi="Times New Roman"/>
                <w:lang w:val="ru-RU" w:eastAsia="en-US"/>
              </w:rPr>
              <w:t>полимеризация  и</w:t>
            </w:r>
            <w:proofErr w:type="gramEnd"/>
            <w:r w:rsidRPr="00607F1A">
              <w:rPr>
                <w:rFonts w:ascii="Times New Roman" w:hAnsi="Times New Roman"/>
                <w:lang w:val="ru-RU" w:eastAsia="en-US"/>
              </w:rPr>
              <w:t xml:space="preserve"> поликонденсация. </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rsidR="00B84139" w:rsidRPr="00791CB7"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Эластомеры: натуральный каучук, синтетические каучуки (бутадиеновый, хлоропреновый, </w:t>
            </w:r>
            <w:proofErr w:type="spellStart"/>
            <w:r w:rsidRPr="00607F1A">
              <w:rPr>
                <w:rFonts w:ascii="Times New Roman" w:hAnsi="Times New Roman"/>
                <w:lang w:val="ru-RU" w:eastAsia="en-US"/>
              </w:rPr>
              <w:t>изопреновый</w:t>
            </w:r>
            <w:proofErr w:type="spellEnd"/>
            <w:r w:rsidRPr="00607F1A">
              <w:rPr>
                <w:rFonts w:ascii="Times New Roman" w:hAnsi="Times New Roman"/>
                <w:lang w:val="ru-RU" w:eastAsia="en-US"/>
              </w:rPr>
              <w:t xml:space="preserve">). </w:t>
            </w:r>
            <w:r w:rsidRPr="00791CB7">
              <w:rPr>
                <w:rFonts w:ascii="Times New Roman" w:hAnsi="Times New Roman"/>
                <w:lang w:val="ru-RU" w:eastAsia="en-US"/>
              </w:rPr>
              <w:t xml:space="preserve">Резина. </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Волокна: натуральные (хлопок, шерсть, шёлк), искусственные (вискоза, ацетатное волокно), синтетические (капрон и лавсан). </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 xml:space="preserve">Экспериментальные методы изучения веществ и их превращений: ознакомление с образцами природных и искусственных волокон, пластмасс, каучуков, решение экспериментальных задач по теме «Распознавание </w:t>
            </w:r>
            <w:proofErr w:type="gramStart"/>
            <w:r w:rsidRPr="00607F1A">
              <w:rPr>
                <w:rFonts w:ascii="Times New Roman" w:hAnsi="Times New Roman"/>
                <w:lang w:val="ru-RU" w:eastAsia="en-US"/>
              </w:rPr>
              <w:t>пластмасс  и</w:t>
            </w:r>
            <w:proofErr w:type="gramEnd"/>
            <w:r w:rsidRPr="00607F1A">
              <w:rPr>
                <w:rFonts w:ascii="Times New Roman" w:hAnsi="Times New Roman"/>
                <w:lang w:val="ru-RU" w:eastAsia="en-US"/>
              </w:rPr>
              <w:t xml:space="preserve"> волокон».</w:t>
            </w:r>
          </w:p>
          <w:p w:rsidR="00B84139" w:rsidRPr="00791CB7" w:rsidRDefault="00B84139" w:rsidP="007239E8">
            <w:pPr>
              <w:spacing w:before="2" w:line="257" w:lineRule="exact"/>
              <w:ind w:left="142"/>
              <w:jc w:val="both"/>
              <w:rPr>
                <w:rFonts w:ascii="Times New Roman" w:hAnsi="Times New Roman"/>
                <w:lang w:val="ru-RU" w:eastAsia="en-US"/>
              </w:rPr>
            </w:pPr>
            <w:r w:rsidRPr="00791CB7">
              <w:rPr>
                <w:rFonts w:ascii="Times New Roman" w:hAnsi="Times New Roman"/>
                <w:lang w:val="ru-RU" w:eastAsia="en-US"/>
              </w:rPr>
              <w:t>Расчётные задачи.</w:t>
            </w:r>
          </w:p>
          <w:p w:rsidR="00B84139" w:rsidRPr="00607F1A" w:rsidRDefault="00B84139" w:rsidP="007239E8">
            <w:pPr>
              <w:spacing w:before="2" w:line="257" w:lineRule="exact"/>
              <w:ind w:left="142"/>
              <w:jc w:val="both"/>
              <w:rPr>
                <w:rFonts w:ascii="Times New Roman" w:hAnsi="Times New Roman"/>
                <w:lang w:val="ru-RU" w:eastAsia="en-US"/>
              </w:rPr>
            </w:pPr>
            <w:r w:rsidRPr="00607F1A">
              <w:rPr>
                <w:rFonts w:ascii="Times New Roman" w:hAnsi="Times New Roman"/>
                <w:lang w:val="ru-RU" w:eastAsia="en-US"/>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
        </w:tc>
        <w:tc>
          <w:tcPr>
            <w:tcW w:w="3102" w:type="dxa"/>
          </w:tcPr>
          <w:p w:rsidR="00B84139" w:rsidRPr="00607F1A" w:rsidRDefault="00B84139" w:rsidP="007239E8">
            <w:pPr>
              <w:spacing w:line="273" w:lineRule="exact"/>
              <w:ind w:left="142"/>
              <w:jc w:val="center"/>
              <w:rPr>
                <w:rFonts w:ascii="Times New Roman" w:hAnsi="Times New Roman"/>
                <w:lang w:val="ru-RU" w:eastAsia="en-US"/>
              </w:rPr>
            </w:pPr>
          </w:p>
        </w:tc>
      </w:tr>
    </w:tbl>
    <w:p w:rsidR="00B84139" w:rsidRDefault="00B84139" w:rsidP="00B84139">
      <w:pPr>
        <w:pStyle w:val="a3"/>
        <w:spacing w:line="276" w:lineRule="auto"/>
        <w:jc w:val="both"/>
        <w:rPr>
          <w:rFonts w:ascii="Times New Roman" w:hAnsi="Times New Roman"/>
          <w:sz w:val="24"/>
          <w:szCs w:val="24"/>
        </w:rPr>
      </w:pPr>
    </w:p>
    <w:p w:rsidR="005448F3" w:rsidRDefault="005448F3"/>
    <w:sectPr w:rsidR="005448F3" w:rsidSect="00B84139">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7E0" w:rsidRDefault="00CC47E0" w:rsidP="00B84139">
      <w:pPr>
        <w:spacing w:after="0" w:line="240" w:lineRule="auto"/>
      </w:pPr>
      <w:r>
        <w:separator/>
      </w:r>
    </w:p>
  </w:endnote>
  <w:endnote w:type="continuationSeparator" w:id="0">
    <w:p w:rsidR="00CC47E0" w:rsidRDefault="00CC47E0" w:rsidP="00B84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fficinaSansBoldITC">
    <w:altName w:val="Franklin Gothic Demi Cond"/>
    <w:charset w:val="00"/>
    <w:family w:val="swiss"/>
    <w:pitch w:val="variable"/>
  </w:font>
  <w:font w:name="SchoolBookSanPin">
    <w:altName w:val="Calibri"/>
    <w:panose1 w:val="00000000000000000000"/>
    <w:charset w:val="00"/>
    <w:family w:val="roman"/>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4886193"/>
      <w:docPartObj>
        <w:docPartGallery w:val="Page Numbers (Bottom of Page)"/>
        <w:docPartUnique/>
      </w:docPartObj>
    </w:sdtPr>
    <w:sdtContent>
      <w:p w:rsidR="00B84139" w:rsidRDefault="00B84139">
        <w:pPr>
          <w:pStyle w:val="a7"/>
          <w:jc w:val="right"/>
        </w:pPr>
        <w:r>
          <w:fldChar w:fldCharType="begin"/>
        </w:r>
        <w:r>
          <w:instrText>PAGE   \* MERGEFORMAT</w:instrText>
        </w:r>
        <w:r>
          <w:fldChar w:fldCharType="separate"/>
        </w:r>
        <w:r>
          <w:rPr>
            <w:noProof/>
          </w:rPr>
          <w:t>20</w:t>
        </w:r>
        <w:r>
          <w:fldChar w:fldCharType="end"/>
        </w:r>
      </w:p>
    </w:sdtContent>
  </w:sdt>
  <w:p w:rsidR="00B84139" w:rsidRDefault="00B84139">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7E0" w:rsidRDefault="00CC47E0" w:rsidP="00B84139">
      <w:pPr>
        <w:spacing w:after="0" w:line="240" w:lineRule="auto"/>
      </w:pPr>
      <w:r>
        <w:separator/>
      </w:r>
    </w:p>
  </w:footnote>
  <w:footnote w:type="continuationSeparator" w:id="0">
    <w:p w:rsidR="00CC47E0" w:rsidRDefault="00CC47E0" w:rsidP="00B8413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139"/>
    <w:rsid w:val="005448F3"/>
    <w:rsid w:val="00B84139"/>
    <w:rsid w:val="00CC4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0B4CC"/>
  <w15:chartTrackingRefBased/>
  <w15:docId w15:val="{2A00F266-5A75-453B-AE32-F73C1A528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413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B84139"/>
    <w:pPr>
      <w:spacing w:after="0" w:line="240" w:lineRule="auto"/>
    </w:pPr>
    <w:rPr>
      <w:rFonts w:ascii="Calibri" w:eastAsia="Times New Roman" w:hAnsi="Calibri" w:cs="Times New Roman"/>
      <w:lang w:eastAsia="ru-RU"/>
    </w:rPr>
  </w:style>
  <w:style w:type="table" w:customStyle="1" w:styleId="TableNormal">
    <w:name w:val="Table Normal"/>
    <w:uiPriority w:val="2"/>
    <w:semiHidden/>
    <w:unhideWhenUsed/>
    <w:qFormat/>
    <w:rsid w:val="00B8413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4">
    <w:name w:val="Без интервала Знак"/>
    <w:link w:val="a3"/>
    <w:qFormat/>
    <w:locked/>
    <w:rsid w:val="00B84139"/>
    <w:rPr>
      <w:rFonts w:ascii="Calibri" w:eastAsia="Times New Roman" w:hAnsi="Calibri" w:cs="Times New Roman"/>
      <w:lang w:eastAsia="ru-RU"/>
    </w:rPr>
  </w:style>
  <w:style w:type="paragraph" w:styleId="a5">
    <w:name w:val="header"/>
    <w:basedOn w:val="a"/>
    <w:link w:val="a6"/>
    <w:uiPriority w:val="99"/>
    <w:unhideWhenUsed/>
    <w:rsid w:val="00B8413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4139"/>
    <w:rPr>
      <w:rFonts w:ascii="Calibri" w:eastAsia="Times New Roman" w:hAnsi="Calibri" w:cs="Times New Roman"/>
      <w:lang w:eastAsia="ru-RU"/>
    </w:rPr>
  </w:style>
  <w:style w:type="paragraph" w:styleId="a7">
    <w:name w:val="footer"/>
    <w:basedOn w:val="a"/>
    <w:link w:val="a8"/>
    <w:uiPriority w:val="99"/>
    <w:unhideWhenUsed/>
    <w:rsid w:val="00B8413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4139"/>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11484</Words>
  <Characters>65459</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комсош</dc:creator>
  <cp:keywords/>
  <dc:description/>
  <cp:lastModifiedBy>комсош</cp:lastModifiedBy>
  <cp:revision>1</cp:revision>
  <dcterms:created xsi:type="dcterms:W3CDTF">2023-10-30T13:09:00Z</dcterms:created>
  <dcterms:modified xsi:type="dcterms:W3CDTF">2023-10-30T13:10:00Z</dcterms:modified>
</cp:coreProperties>
</file>